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603E" w:rsidRPr="00E871E3" w:rsidRDefault="00B4603E" w:rsidP="00B4603E">
      <w:pPr>
        <w:jc w:val="center"/>
      </w:pPr>
      <w:r w:rsidRPr="0003077A">
        <w:rPr>
          <w:rFonts w:cstheme="minorHAnsi"/>
          <w:b/>
          <w:noProof/>
          <w:color w:val="000000" w:themeColor="text1"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08F52B" wp14:editId="4DB23502">
                <wp:simplePos x="0" y="0"/>
                <wp:positionH relativeFrom="column">
                  <wp:posOffset>285115</wp:posOffset>
                </wp:positionH>
                <wp:positionV relativeFrom="paragraph">
                  <wp:posOffset>-216535</wp:posOffset>
                </wp:positionV>
                <wp:extent cx="6038850" cy="1447800"/>
                <wp:effectExtent l="57150" t="38100" r="76200" b="9525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47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" o:spid="_x0000_s1026" style="position:absolute;margin-left:22.45pt;margin-top:-17.05pt;width:475.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Pr="0003077A">
        <w:rPr>
          <w:rFonts w:cstheme="minorHAnsi"/>
          <w:b/>
          <w:color w:val="000000" w:themeColor="text1"/>
          <w:sz w:val="36"/>
          <w:szCs w:val="36"/>
          <w:lang w:val="en-US"/>
        </w:rPr>
        <w:t>A</w:t>
      </w:r>
      <w:r w:rsidRPr="0003077A">
        <w:rPr>
          <w:rFonts w:cstheme="minorHAnsi"/>
          <w:b/>
          <w:color w:val="000000" w:themeColor="text1"/>
          <w:sz w:val="36"/>
          <w:szCs w:val="36"/>
        </w:rPr>
        <w:t xml:space="preserve">’ </w:t>
      </w:r>
      <w:r>
        <w:rPr>
          <w:rFonts w:cstheme="minorHAnsi"/>
          <w:b/>
          <w:color w:val="000000" w:themeColor="text1"/>
          <w:sz w:val="36"/>
          <w:szCs w:val="36"/>
        </w:rPr>
        <w:t>ΑΡΣΑΚΕΙΟ-ΤΟΣΙΤΣΕΙΟ ΔΗΜΟΤΙΚΟ ΕΚΑΛΗΣ</w:t>
      </w:r>
    </w:p>
    <w:p w:rsidR="00B4603E" w:rsidRPr="00E871E3" w:rsidRDefault="00B4603E" w:rsidP="00B4603E">
      <w:pPr>
        <w:jc w:val="center"/>
        <w:rPr>
          <w:rFonts w:cstheme="minorHAnsi"/>
          <w:b/>
          <w:color w:val="000000" w:themeColor="text1"/>
          <w:sz w:val="16"/>
          <w:szCs w:val="16"/>
        </w:rPr>
      </w:pPr>
      <w:r>
        <w:rPr>
          <w:rFonts w:cstheme="minorHAnsi"/>
          <w:b/>
          <w:color w:val="000000" w:themeColor="text1"/>
          <w:sz w:val="36"/>
          <w:szCs w:val="36"/>
        </w:rPr>
        <w:t xml:space="preserve">      </w:t>
      </w:r>
      <w:r w:rsidRPr="0003077A">
        <w:rPr>
          <w:rFonts w:cstheme="minorHAnsi"/>
          <w:b/>
          <w:color w:val="000000" w:themeColor="text1"/>
          <w:sz w:val="36"/>
          <w:szCs w:val="36"/>
        </w:rPr>
        <w:t>ΕΚΔΗΛΩΣΕΙΣ-ΕΞΟΡΜΗΣΕΙΣ</w:t>
      </w:r>
      <w:r>
        <w:rPr>
          <w:rFonts w:cstheme="minorHAnsi"/>
          <w:b/>
          <w:color w:val="000000" w:themeColor="text1"/>
          <w:sz w:val="36"/>
          <w:szCs w:val="36"/>
        </w:rPr>
        <w:br/>
      </w:r>
      <w:r>
        <w:rPr>
          <w:rFonts w:cstheme="minorHAnsi"/>
          <w:b/>
          <w:color w:val="000000" w:themeColor="text1"/>
          <w:sz w:val="16"/>
          <w:szCs w:val="16"/>
        </w:rPr>
        <w:t xml:space="preserve"> </w:t>
      </w:r>
      <w:r>
        <w:rPr>
          <w:rFonts w:cstheme="minorHAnsi"/>
          <w:b/>
          <w:color w:val="000000" w:themeColor="text1"/>
          <w:sz w:val="16"/>
          <w:szCs w:val="16"/>
        </w:rPr>
        <w:br/>
      </w:r>
      <w:r>
        <w:rPr>
          <w:rFonts w:cstheme="minorHAnsi"/>
          <w:b/>
          <w:color w:val="000000" w:themeColor="text1"/>
          <w:sz w:val="36"/>
          <w:szCs w:val="36"/>
        </w:rPr>
        <w:t xml:space="preserve">     Α Π Ρ Ι Λ Ι Ο Σ     2 0 1 5</w:t>
      </w:r>
    </w:p>
    <w:p w:rsidR="00B4603E" w:rsidRPr="00B4603E" w:rsidRDefault="00B4603E"/>
    <w:p w:rsidR="00B4603E" w:rsidRPr="00D73916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6C1FB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1) Τ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ετάρτη, 1 Απριλίου 2015</w:t>
      </w:r>
      <w:r w:rsidRPr="006C1FB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- Στ’ τάξη</w:t>
      </w:r>
      <w:r w:rsidRPr="00D73916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:</w:t>
      </w:r>
    </w:p>
    <w:p w:rsidR="00B4603E" w:rsidRPr="00D73916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B4603E" w:rsidRPr="00C44C75" w:rsidRDefault="00B4603E" w:rsidP="00B4603E">
      <w:pPr>
        <w:pStyle w:val="BodyText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C44C75">
        <w:rPr>
          <w:rFonts w:ascii="Arial" w:hAnsi="Arial" w:cs="Arial"/>
          <w:b/>
          <w:bCs/>
          <w:iCs/>
          <w:sz w:val="24"/>
          <w:szCs w:val="24"/>
        </w:rPr>
        <w:t>Ιστορικό Εθνολογικό Μουσείο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«Η νεότερη ιστορία της Ελλάδας»</w:t>
      </w:r>
    </w:p>
    <w:p w:rsidR="00B4603E" w:rsidRPr="00C44C75" w:rsidRDefault="006D00A1" w:rsidP="00B4603E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 xml:space="preserve">Την Τετάρτη 1 Απριλίου 2015 </w:t>
      </w:r>
      <w:r w:rsidR="00B4603E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>οι μαθητές της Στ’ τάξης του Α’ Αρσακείου-Τοσιτσείου Δημοτικού Εκάλης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 xml:space="preserve"> θα επισκεφθούν τ</w:t>
      </w:r>
      <w:r w:rsidRPr="00C44C75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>ο κτήριο της Παλαιάς Βουλής</w:t>
      </w:r>
      <w:r w:rsidR="00C9725B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>.</w:t>
      </w:r>
      <w:r w:rsidRPr="00C44C75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 xml:space="preserve"> </w:t>
      </w:r>
      <w:r w:rsidR="00B4603E" w:rsidRPr="00C44C75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 xml:space="preserve">Εκεί μέσα ζωντανεύουν οι γνώσεις που αποκτούν στο μάθημα της Ιστορίας τους. Η επανάσταση του </w:t>
      </w:r>
      <w:r w:rsidR="00B4603E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>‘</w:t>
      </w:r>
      <w:r w:rsidR="00B4603E" w:rsidRPr="00C44C75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 xml:space="preserve">21, οι ήρωες και τα όπλα τους, τα έγγραφα του αγώνα, οι επιτυχίες των αγωνιστών στη θάλασσα, ο Μακεδονικός αγώνας και οι σημαντικοί σταθμοί της νεότερης ελληνικής ιστορίας </w:t>
      </w:r>
      <w:r w:rsidR="00B4603E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>θα εντυπωσιάσ</w:t>
      </w:r>
      <w:r w:rsidR="00542CC5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>ουν τους μαθητές.</w:t>
      </w:r>
    </w:p>
    <w:p w:rsidR="00B4603E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B4603E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B4603E" w:rsidRPr="00C0208E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C0208E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2) Δευτέρα 30 Μαρτίου-Παρασκευή 3 Απριλίου 2015-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</w:t>
      </w:r>
      <w:r w:rsidRPr="00C0208E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Όλες οι τάξεις:</w:t>
      </w:r>
    </w:p>
    <w:p w:rsidR="00B4603E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B4603E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Εβδομάδα Βιβλίου</w:t>
      </w:r>
    </w:p>
    <w:p w:rsidR="00B4603E" w:rsidRPr="00C44C75" w:rsidRDefault="00B4603E" w:rsidP="00B4603E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44C75">
        <w:rPr>
          <w:rFonts w:ascii="Arial" w:hAnsi="Arial" w:cs="Arial"/>
          <w:bCs/>
          <w:iCs/>
          <w:sz w:val="24"/>
          <w:szCs w:val="24"/>
        </w:rPr>
        <w:t xml:space="preserve">Όλες οι τάξεις του Α΄ </w:t>
      </w:r>
      <w:r>
        <w:rPr>
          <w:rFonts w:ascii="Arial" w:hAnsi="Arial" w:cs="Arial"/>
          <w:bCs/>
          <w:iCs/>
          <w:sz w:val="24"/>
          <w:szCs w:val="24"/>
        </w:rPr>
        <w:t xml:space="preserve">Αρσακείου- </w:t>
      </w:r>
      <w:r w:rsidRPr="00C44C75">
        <w:rPr>
          <w:rFonts w:ascii="Arial" w:hAnsi="Arial" w:cs="Arial"/>
          <w:bCs/>
          <w:iCs/>
          <w:sz w:val="24"/>
          <w:szCs w:val="24"/>
        </w:rPr>
        <w:t xml:space="preserve">Τοσιτσείου Δημοτικού Σχολείου </w:t>
      </w:r>
      <w:r>
        <w:rPr>
          <w:rFonts w:ascii="Arial" w:hAnsi="Arial" w:cs="Arial"/>
          <w:bCs/>
          <w:iCs/>
          <w:sz w:val="24"/>
          <w:szCs w:val="24"/>
        </w:rPr>
        <w:t xml:space="preserve">Εκάλης </w:t>
      </w:r>
      <w:r w:rsidRPr="00C44C75">
        <w:rPr>
          <w:rFonts w:ascii="Arial" w:hAnsi="Arial" w:cs="Arial"/>
          <w:bCs/>
          <w:iCs/>
          <w:sz w:val="24"/>
          <w:szCs w:val="24"/>
        </w:rPr>
        <w:t xml:space="preserve">με αφορμή την Παγκόσμια Ημέρα Βιβλίου -2 Απριλίου- θα κάνουν ποικίλες δράσεις με θέμα το βιβλίο και τη φιλαναγνωσία. </w:t>
      </w:r>
    </w:p>
    <w:p w:rsidR="00B4603E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836FB7" w:rsidRDefault="00836FB7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836FB7" w:rsidRDefault="00836FB7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3) Τρίτη, 21 Απριλίου- Στ’ τάξη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  <w:t>:</w:t>
      </w:r>
    </w:p>
    <w:p w:rsidR="00836FB7" w:rsidRDefault="00836FB7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</w:pPr>
    </w:p>
    <w:p w:rsidR="00836FB7" w:rsidRPr="00C05A0D" w:rsidRDefault="00836FB7" w:rsidP="00836FB7">
      <w:pPr>
        <w:pStyle w:val="BodyText"/>
        <w:spacing w:after="0" w:line="240" w:lineRule="auto"/>
        <w:ind w:right="-76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Επίσκεψη στη Βουλή των Ελλήνων</w:t>
      </w:r>
      <w:r>
        <w:rPr>
          <w:rFonts w:ascii="Arial" w:hAnsi="Arial" w:cs="Arial"/>
          <w:b/>
          <w:bCs/>
          <w:iCs/>
          <w:sz w:val="24"/>
          <w:szCs w:val="24"/>
        </w:rPr>
        <w:br/>
      </w:r>
      <w:r w:rsidR="00C9725B">
        <w:rPr>
          <w:rFonts w:ascii="Arial" w:hAnsi="Arial" w:cs="Arial"/>
          <w:sz w:val="24"/>
          <w:szCs w:val="24"/>
        </w:rPr>
        <w:t>Την Τρίτη 21 Απριλίου 2015 ο</w:t>
      </w:r>
      <w:r>
        <w:rPr>
          <w:rFonts w:ascii="Arial" w:hAnsi="Arial" w:cs="Arial"/>
          <w:sz w:val="24"/>
          <w:szCs w:val="24"/>
        </w:rPr>
        <w:t xml:space="preserve">ι μαθητές της Στ’ τάξης του Α’ Αρσακείου-Τοσιτσείου Δημοτικού </w:t>
      </w:r>
      <w:r w:rsidR="00C972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Σχολείου Εκάλης,</w:t>
      </w:r>
      <w:r w:rsidRPr="00C05A0D">
        <w:rPr>
          <w:rFonts w:ascii="Arial" w:hAnsi="Arial" w:cs="Arial"/>
          <w:sz w:val="24"/>
          <w:szCs w:val="24"/>
        </w:rPr>
        <w:t xml:space="preserve"> μαζί με τους εκπαιδευτικούς συνοδούς τους, </w:t>
      </w:r>
      <w:r>
        <w:rPr>
          <w:rFonts w:ascii="Arial" w:hAnsi="Arial" w:cs="Arial"/>
          <w:sz w:val="24"/>
          <w:szCs w:val="24"/>
        </w:rPr>
        <w:t>θα παρακολουθήσουν</w:t>
      </w:r>
      <w:r w:rsidRPr="00C05A0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081D18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εκπαιδευτικά βίντεο</w:t>
        </w:r>
      </w:hyperlink>
      <w:r w:rsidRPr="00081D18">
        <w:rPr>
          <w:rFonts w:ascii="Arial" w:hAnsi="Arial" w:cs="Arial"/>
          <w:color w:val="000000" w:themeColor="text1"/>
          <w:sz w:val="24"/>
          <w:szCs w:val="24"/>
        </w:rPr>
        <w:t xml:space="preserve"> σε ειδική αίθουσα, με θέμα την ιστορία του κτιρίου της Βουλής, τον τρόπο</w:t>
      </w:r>
      <w:r w:rsidRPr="00C05A0D">
        <w:rPr>
          <w:rFonts w:ascii="Arial" w:hAnsi="Arial" w:cs="Arial"/>
          <w:sz w:val="24"/>
          <w:szCs w:val="24"/>
        </w:rPr>
        <w:t xml:space="preserve"> οργάνωσης και </w:t>
      </w:r>
      <w:r w:rsidRPr="00836FB7">
        <w:rPr>
          <w:rFonts w:ascii="Arial" w:hAnsi="Arial" w:cs="Arial"/>
          <w:sz w:val="24"/>
          <w:szCs w:val="24"/>
        </w:rPr>
        <w:br/>
      </w:r>
      <w:r w:rsidRPr="00C05A0D">
        <w:rPr>
          <w:rFonts w:ascii="Arial" w:hAnsi="Arial" w:cs="Arial"/>
          <w:sz w:val="24"/>
          <w:szCs w:val="24"/>
        </w:rPr>
        <w:t xml:space="preserve">λειτουργίας της, καθώς και την αξία της Βουλής και της Δημοκρατίας, </w:t>
      </w:r>
      <w:r>
        <w:rPr>
          <w:rFonts w:ascii="Arial" w:hAnsi="Arial" w:cs="Arial"/>
          <w:sz w:val="24"/>
          <w:szCs w:val="24"/>
        </w:rPr>
        <w:t xml:space="preserve">θα ξεναγηθούν </w:t>
      </w:r>
      <w:r w:rsidRPr="00836FB7">
        <w:rPr>
          <w:rFonts w:ascii="Arial" w:hAnsi="Arial" w:cs="Arial"/>
          <w:sz w:val="24"/>
          <w:szCs w:val="24"/>
        </w:rPr>
        <w:br/>
      </w:r>
      <w:r w:rsidRPr="00C05A0D">
        <w:rPr>
          <w:rFonts w:ascii="Arial" w:hAnsi="Arial" w:cs="Arial"/>
          <w:sz w:val="24"/>
          <w:szCs w:val="24"/>
        </w:rPr>
        <w:t>στην έκθεση της αίθουσας Ελευθ</w:t>
      </w:r>
      <w:r>
        <w:rPr>
          <w:rFonts w:ascii="Arial" w:hAnsi="Arial" w:cs="Arial"/>
          <w:sz w:val="24"/>
          <w:szCs w:val="24"/>
        </w:rPr>
        <w:t>ερίου Βενιζέλου και θα επισκεφθούν</w:t>
      </w:r>
      <w:r w:rsidRPr="00C05A0D">
        <w:rPr>
          <w:rFonts w:ascii="Arial" w:hAnsi="Arial" w:cs="Arial"/>
          <w:sz w:val="24"/>
          <w:szCs w:val="24"/>
        </w:rPr>
        <w:t xml:space="preserve"> την αίθουσα της </w:t>
      </w:r>
      <w:r w:rsidRPr="00836FB7">
        <w:rPr>
          <w:rFonts w:ascii="Arial" w:hAnsi="Arial" w:cs="Arial"/>
          <w:sz w:val="24"/>
          <w:szCs w:val="24"/>
        </w:rPr>
        <w:br/>
      </w:r>
      <w:r w:rsidRPr="00C05A0D">
        <w:rPr>
          <w:rFonts w:ascii="Arial" w:hAnsi="Arial" w:cs="Arial"/>
          <w:sz w:val="24"/>
          <w:szCs w:val="24"/>
        </w:rPr>
        <w:t xml:space="preserve">Ολομέλειας της Βουλής. Αν η επίσκεψή τους συμπίπτει με τις ώρες λειτουργίας του </w:t>
      </w:r>
      <w:r w:rsidRPr="00836FB7">
        <w:rPr>
          <w:rFonts w:ascii="Arial" w:hAnsi="Arial" w:cs="Arial"/>
          <w:sz w:val="24"/>
          <w:szCs w:val="24"/>
        </w:rPr>
        <w:br/>
      </w:r>
      <w:r w:rsidRPr="00C05A0D">
        <w:rPr>
          <w:rFonts w:ascii="Arial" w:hAnsi="Arial" w:cs="Arial"/>
          <w:sz w:val="24"/>
          <w:szCs w:val="24"/>
        </w:rPr>
        <w:t xml:space="preserve">Κοινοβουλίου, οι μαθητές </w:t>
      </w:r>
      <w:r>
        <w:rPr>
          <w:rFonts w:ascii="Arial" w:hAnsi="Arial" w:cs="Arial"/>
          <w:sz w:val="24"/>
          <w:szCs w:val="24"/>
        </w:rPr>
        <w:t>θα παρακολουθήσουν</w:t>
      </w:r>
      <w:r w:rsidRPr="00C05A0D">
        <w:rPr>
          <w:rFonts w:ascii="Arial" w:hAnsi="Arial" w:cs="Arial"/>
          <w:sz w:val="24"/>
          <w:szCs w:val="24"/>
        </w:rPr>
        <w:t xml:space="preserve"> για λίγα λεπτά τη συνεδρίαση.</w:t>
      </w:r>
    </w:p>
    <w:p w:rsidR="00836FB7" w:rsidRPr="00836FB7" w:rsidRDefault="00836FB7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836FB7" w:rsidRDefault="00836FB7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B4603E" w:rsidRPr="00D73916" w:rsidRDefault="006D00A1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  <w:t>4</w:t>
      </w:r>
      <w:r w:rsidR="00B4603E" w:rsidRPr="003C633C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) Πέμπτη, 23 Απριλίου 2015- Γ’2 τάξη</w:t>
      </w:r>
      <w:r w:rsidR="00B4603E" w:rsidRPr="00D73916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:</w:t>
      </w:r>
    </w:p>
    <w:p w:rsidR="00B4603E" w:rsidRPr="00D73916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B4603E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l-GR"/>
        </w:rPr>
        <w:t>M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l-GR"/>
        </w:rPr>
        <w:t>ουσείο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Κυκλαδικής Τέχνης</w:t>
      </w:r>
    </w:p>
    <w:p w:rsidR="00B4603E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B4603E" w:rsidRPr="00C44C75" w:rsidRDefault="00066127" w:rsidP="00B4603E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  <w:r>
        <w:rPr>
          <w:rFonts w:ascii="Arial" w:hAnsi="Arial" w:cs="Arial"/>
          <w:bCs/>
          <w:iCs/>
          <w:sz w:val="24"/>
          <w:szCs w:val="24"/>
        </w:rPr>
        <w:t>Την Πέμπτη 23 Απριλίου 2015 ο</w:t>
      </w:r>
      <w:r w:rsidR="00B4603E" w:rsidRPr="00C44C75">
        <w:rPr>
          <w:rFonts w:ascii="Arial" w:hAnsi="Arial" w:cs="Arial"/>
          <w:bCs/>
          <w:iCs/>
          <w:sz w:val="24"/>
          <w:szCs w:val="24"/>
        </w:rPr>
        <w:t xml:space="preserve">ι μαθητές </w:t>
      </w:r>
      <w:r w:rsidR="00B4603E">
        <w:rPr>
          <w:rFonts w:ascii="Arial" w:hAnsi="Arial" w:cs="Arial"/>
          <w:bCs/>
          <w:iCs/>
          <w:sz w:val="24"/>
          <w:szCs w:val="24"/>
        </w:rPr>
        <w:t xml:space="preserve">της Γ’2 τάξης του Α’ Αρσακείου-Τοσιτσείου Δημοτικού Εκάλης </w:t>
      </w:r>
      <w:r>
        <w:rPr>
          <w:rFonts w:ascii="Arial" w:hAnsi="Arial" w:cs="Arial"/>
          <w:bCs/>
          <w:iCs/>
          <w:sz w:val="24"/>
          <w:szCs w:val="24"/>
        </w:rPr>
        <w:t>θα επισκεφθούν το Μουσείο Κυκλαδικής Τέχνης. Κ</w:t>
      </w:r>
      <w:r w:rsidR="00B4603E" w:rsidRPr="00C44C75">
        <w:rPr>
          <w:rFonts w:ascii="Arial" w:hAnsi="Arial" w:cs="Arial"/>
          <w:bCs/>
          <w:iCs/>
          <w:sz w:val="24"/>
          <w:szCs w:val="24"/>
        </w:rPr>
        <w:t xml:space="preserve">ατά την επίσκεψή τους στο Μουσείο </w:t>
      </w:r>
      <w:r w:rsidR="00B4603E">
        <w:rPr>
          <w:rFonts w:ascii="Arial" w:hAnsi="Arial" w:cs="Arial"/>
          <w:bCs/>
          <w:iCs/>
          <w:sz w:val="24"/>
          <w:szCs w:val="24"/>
        </w:rPr>
        <w:t xml:space="preserve">θα </w:t>
      </w:r>
      <w:r w:rsidR="00B4603E" w:rsidRPr="00C44C75">
        <w:rPr>
          <w:rFonts w:ascii="Arial" w:hAnsi="Arial" w:cs="Arial"/>
          <w:bCs/>
          <w:iCs/>
          <w:sz w:val="24"/>
          <w:szCs w:val="24"/>
        </w:rPr>
        <w:t>έχουν την ευκαιρία να γνωρίσουν από κοντά σπάνια ειδώλια, αγγεία, σκεύη από νησιώτικο, διάφανο μάρμαρο καθώς και χρηστικά αγγεία από πηλό, από τα οποία πολλά είναι μοναδικά σ΄ ολόκληρο τον κόσμο.</w:t>
      </w:r>
    </w:p>
    <w:p w:rsidR="00B4603E" w:rsidRPr="00C44C75" w:rsidRDefault="00B4603E" w:rsidP="00B4603E">
      <w:pPr>
        <w:pStyle w:val="BodyText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C75">
        <w:rPr>
          <w:rFonts w:ascii="Arial" w:hAnsi="Arial" w:cs="Arial"/>
          <w:sz w:val="24"/>
          <w:szCs w:val="24"/>
        </w:rPr>
        <w:t xml:space="preserve">Επίσης υπάρχει ένας ειδικός χώρος για παιδιά, το παιδικό εργαστήρι , όπου οι μικροί μαθητές συζητούν , αντιγράφουν τα εκθέματα, τα πλάθουν με πηλό και βλέπουν κουκλοθέατρο με όμορφες κούκλες-ειδώλια. </w:t>
      </w:r>
    </w:p>
    <w:p w:rsidR="00B4603E" w:rsidRPr="00C9278B" w:rsidRDefault="00B4603E" w:rsidP="00B4603E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B4603E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</w:pPr>
    </w:p>
    <w:p w:rsidR="006D00A1" w:rsidRDefault="006D00A1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</w:pPr>
    </w:p>
    <w:p w:rsidR="006D00A1" w:rsidRDefault="006D00A1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</w:pPr>
    </w:p>
    <w:p w:rsidR="006D00A1" w:rsidRDefault="006D00A1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</w:pPr>
    </w:p>
    <w:p w:rsidR="006D00A1" w:rsidRDefault="006D00A1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</w:pPr>
    </w:p>
    <w:p w:rsidR="006D00A1" w:rsidRDefault="006D00A1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</w:pPr>
    </w:p>
    <w:p w:rsidR="006D00A1" w:rsidRPr="006D00A1" w:rsidRDefault="006D00A1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</w:pPr>
    </w:p>
    <w:p w:rsidR="00B4603E" w:rsidRPr="00DD1E57" w:rsidRDefault="006D00A1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  <w:t>5</w:t>
      </w:r>
      <w:r w:rsidR="00B4603E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) Παρασκευή, 24</w:t>
      </w:r>
      <w:r w:rsidR="00B4603E" w:rsidRPr="003C633C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Απριλίου 2015- Γ’</w:t>
      </w:r>
      <w:r w:rsidR="00B4603E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1</w:t>
      </w:r>
      <w:r w:rsidR="00B4603E" w:rsidRPr="003C633C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τάξη</w:t>
      </w:r>
      <w:r w:rsidR="00B4603E" w:rsidRPr="00DD1E57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:</w:t>
      </w:r>
    </w:p>
    <w:p w:rsidR="00B4603E" w:rsidRPr="00DD1E57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B4603E" w:rsidRDefault="00B4603E" w:rsidP="002B0C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l-GR"/>
        </w:rPr>
        <w:t>M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l-GR"/>
        </w:rPr>
        <w:t>ουσείο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Κυκλαδικής Τέχνης</w:t>
      </w:r>
      <w:r w:rsidR="002B0C6F">
        <w:rPr>
          <w:rFonts w:ascii="Arial" w:eastAsia="Times New Roman" w:hAnsi="Arial" w:cs="Arial"/>
          <w:b/>
          <w:sz w:val="24"/>
          <w:szCs w:val="24"/>
          <w:lang w:eastAsia="el-GR"/>
        </w:rPr>
        <w:br/>
      </w:r>
    </w:p>
    <w:p w:rsidR="002B0C6F" w:rsidRPr="00C44C75" w:rsidRDefault="002B0C6F" w:rsidP="002B0C6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  <w:r>
        <w:rPr>
          <w:rFonts w:ascii="Arial" w:hAnsi="Arial" w:cs="Arial"/>
          <w:bCs/>
          <w:iCs/>
          <w:sz w:val="24"/>
          <w:szCs w:val="24"/>
        </w:rPr>
        <w:t>Την Παρασκευή 24 Απριλίου 2015 ο</w:t>
      </w:r>
      <w:r w:rsidRPr="00C44C75">
        <w:rPr>
          <w:rFonts w:ascii="Arial" w:hAnsi="Arial" w:cs="Arial"/>
          <w:bCs/>
          <w:iCs/>
          <w:sz w:val="24"/>
          <w:szCs w:val="24"/>
        </w:rPr>
        <w:t xml:space="preserve">ι μαθητές </w:t>
      </w:r>
      <w:r>
        <w:rPr>
          <w:rFonts w:ascii="Arial" w:hAnsi="Arial" w:cs="Arial"/>
          <w:bCs/>
          <w:iCs/>
          <w:sz w:val="24"/>
          <w:szCs w:val="24"/>
        </w:rPr>
        <w:t>της Γ’1 τάξης του Α’ Αρσακείου-Τοσιτσείου Δημοτικού Εκάλης θα επισκεφθούν το Μουσείο Κυκλαδικής Τέχνης. Κ</w:t>
      </w:r>
      <w:r w:rsidRPr="00C44C75">
        <w:rPr>
          <w:rFonts w:ascii="Arial" w:hAnsi="Arial" w:cs="Arial"/>
          <w:bCs/>
          <w:iCs/>
          <w:sz w:val="24"/>
          <w:szCs w:val="24"/>
        </w:rPr>
        <w:t xml:space="preserve">ατά την επίσκεψή τους στο Μουσείο </w:t>
      </w:r>
      <w:r>
        <w:rPr>
          <w:rFonts w:ascii="Arial" w:hAnsi="Arial" w:cs="Arial"/>
          <w:bCs/>
          <w:iCs/>
          <w:sz w:val="24"/>
          <w:szCs w:val="24"/>
        </w:rPr>
        <w:t xml:space="preserve">θα </w:t>
      </w:r>
      <w:r w:rsidRPr="00C44C75">
        <w:rPr>
          <w:rFonts w:ascii="Arial" w:hAnsi="Arial" w:cs="Arial"/>
          <w:bCs/>
          <w:iCs/>
          <w:sz w:val="24"/>
          <w:szCs w:val="24"/>
        </w:rPr>
        <w:t>έχουν την ευκαιρία να γνωρίσουν από κοντά σπάνια ειδώλια, αγγεία, σκεύη από νησιώτικο, διάφανο μάρμαρο καθώς και χρηστικά αγγεία από πηλό, από τα οποία πολλά είναι μοναδικά σ΄ ολόκληρο τον κόσμο.</w:t>
      </w:r>
    </w:p>
    <w:p w:rsidR="002B0C6F" w:rsidRPr="00C44C75" w:rsidRDefault="002B0C6F" w:rsidP="002B0C6F">
      <w:pPr>
        <w:pStyle w:val="BodyText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C75">
        <w:rPr>
          <w:rFonts w:ascii="Arial" w:hAnsi="Arial" w:cs="Arial"/>
          <w:sz w:val="24"/>
          <w:szCs w:val="24"/>
        </w:rPr>
        <w:t xml:space="preserve">Επίσης υπάρχει ένας ειδικός χώρος για παιδιά, το παιδικό εργαστήρι , όπου οι μικροί μαθητές συζητούν , αντιγράφουν τα εκθέματα, τα πλάθουν με πηλό και βλέπουν κουκλοθέατρο με όμορφες κούκλες-ειδώλια. </w:t>
      </w:r>
    </w:p>
    <w:p w:rsidR="00B4603E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55707D" w:rsidRDefault="0055707D" w:rsidP="00B4603E">
      <w:pPr>
        <w:pStyle w:val="BodyText3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D90498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) Δευτέρα, 27 Απριλίου 2015- Δ’</w:t>
      </w:r>
      <w:r w:rsidRPr="003C633C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τάξη</w:t>
      </w:r>
      <w:r w:rsidRPr="00DD1E57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:</w:t>
      </w:r>
    </w:p>
    <w:p w:rsidR="0055707D" w:rsidRDefault="0055707D" w:rsidP="00B4603E">
      <w:pPr>
        <w:pStyle w:val="BodyText3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B4603E" w:rsidRDefault="0055707D" w:rsidP="00B4603E">
      <w:pPr>
        <w:pStyle w:val="BodyText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07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Επίσκεψη στο Μουσείο </w:t>
      </w:r>
      <w:proofErr w:type="spellStart"/>
      <w:r w:rsidRPr="0055707D">
        <w:rPr>
          <w:rFonts w:ascii="Arial" w:eastAsia="Times New Roman" w:hAnsi="Arial" w:cs="Arial"/>
          <w:b/>
          <w:sz w:val="24"/>
          <w:szCs w:val="24"/>
          <w:lang w:eastAsia="el-GR"/>
        </w:rPr>
        <w:t>Βορρέ</w:t>
      </w:r>
      <w:proofErr w:type="spellEnd"/>
      <w:r w:rsidR="00B4603E" w:rsidRPr="0055707D">
        <w:rPr>
          <w:rFonts w:ascii="Arial" w:hAnsi="Arial" w:cs="Arial"/>
          <w:sz w:val="24"/>
          <w:szCs w:val="24"/>
        </w:rPr>
        <w:t xml:space="preserve"> </w:t>
      </w:r>
    </w:p>
    <w:p w:rsidR="0085667E" w:rsidRDefault="0085667E" w:rsidP="00B4603E">
      <w:pPr>
        <w:pStyle w:val="BodyText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A03" w:rsidRPr="00397A03" w:rsidRDefault="00397A03" w:rsidP="00397A03">
      <w:pPr>
        <w:pStyle w:val="BodyText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Δευτέρα 27 Απριλίου 2015 οι μαθητές της Δ’ τάξης του Α’ Αρσακείου-Τοσιτσείου Δημοτικού Σχολείου Εκάλης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>θα ξεναγηθούν</w:t>
      </w:r>
      <w:r w:rsidRPr="00EA6C0F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 xml:space="preserve"> στο χώρο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 xml:space="preserve">του Μουσείου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>Βορρέ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br/>
      </w:r>
      <w:r w:rsidRPr="00EA6C0F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>Το Μουσείο βρίσκεται σε έναν όμορ</w:t>
      </w:r>
      <w:r w:rsidR="00E2027F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>φο κήπο στην Παιανία.</w:t>
      </w:r>
      <w:r w:rsidRPr="00EA6C0F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 xml:space="preserve"> Τα αντικείμενα λαϊκής τέχνης και παράδοσης κυριαρχούν παντού.  </w:t>
      </w:r>
    </w:p>
    <w:p w:rsidR="00397A03" w:rsidRPr="00EA6C0F" w:rsidRDefault="00397A03" w:rsidP="00397A0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l-GR"/>
        </w:rPr>
      </w:pPr>
      <w:r w:rsidRPr="00EA6C0F">
        <w:rPr>
          <w:rFonts w:ascii="Arial" w:eastAsia="Times New Roman" w:hAnsi="Arial" w:cs="Arial"/>
          <w:iCs/>
          <w:sz w:val="24"/>
          <w:szCs w:val="24"/>
          <w:lang w:eastAsia="el-GR"/>
        </w:rPr>
        <w:t xml:space="preserve">Εκτός από αυτά, τα παιδιά </w:t>
      </w:r>
      <w:r>
        <w:rPr>
          <w:rFonts w:ascii="Arial" w:eastAsia="Times New Roman" w:hAnsi="Arial" w:cs="Arial"/>
          <w:iCs/>
          <w:sz w:val="24"/>
          <w:szCs w:val="24"/>
          <w:lang w:eastAsia="el-GR"/>
        </w:rPr>
        <w:t xml:space="preserve">θα απολαύσουν </w:t>
      </w:r>
      <w:r w:rsidRPr="00EA6C0F">
        <w:rPr>
          <w:rFonts w:ascii="Arial" w:eastAsia="Times New Roman" w:hAnsi="Arial" w:cs="Arial"/>
          <w:iCs/>
          <w:sz w:val="24"/>
          <w:szCs w:val="24"/>
          <w:lang w:eastAsia="el-GR"/>
        </w:rPr>
        <w:t xml:space="preserve">μια πλούσια συλλογή έργων Ελλήνων ζωγράφων και </w:t>
      </w:r>
      <w:r w:rsidR="00E2027F">
        <w:rPr>
          <w:rFonts w:ascii="Arial" w:eastAsia="Times New Roman" w:hAnsi="Arial" w:cs="Arial"/>
          <w:iCs/>
          <w:sz w:val="24"/>
          <w:szCs w:val="24"/>
          <w:lang w:eastAsia="el-GR"/>
        </w:rPr>
        <w:t>θα παρακολουθήσουν</w:t>
      </w:r>
      <w:r w:rsidRPr="00EA6C0F">
        <w:rPr>
          <w:rFonts w:ascii="Arial" w:eastAsia="Times New Roman" w:hAnsi="Arial" w:cs="Arial"/>
          <w:iCs/>
          <w:sz w:val="24"/>
          <w:szCs w:val="24"/>
          <w:lang w:eastAsia="el-GR"/>
        </w:rPr>
        <w:t xml:space="preserve"> το πρόγραμμα της ανακυκλώσιμης τέχνης αντλώντας τη θεματολογία τους από τη μυθολογία, τη λαογραφία και τις τεχνικές μεγάλων Ελλήνων Καλλιτεχνών.</w:t>
      </w:r>
    </w:p>
    <w:p w:rsidR="00397A03" w:rsidRPr="0055707D" w:rsidRDefault="00397A03" w:rsidP="00B4603E">
      <w:pPr>
        <w:pStyle w:val="BodyText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07D" w:rsidRDefault="0055707D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55707D" w:rsidRDefault="0055707D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B4603E" w:rsidRDefault="0055707D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7</w:t>
      </w:r>
      <w:r w:rsidR="00B4603E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) Τρίτη, 28 Απριλίου 2015- Β’</w:t>
      </w:r>
      <w:r w:rsidR="00B4603E" w:rsidRPr="003C633C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τάξη</w:t>
      </w:r>
      <w:r w:rsidR="00B4603E" w:rsidRPr="00DD1E57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:</w:t>
      </w:r>
    </w:p>
    <w:p w:rsidR="00B4603E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B4603E" w:rsidRPr="00D94DF7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D94DF7">
        <w:rPr>
          <w:rFonts w:ascii="Arial" w:eastAsia="Times New Roman" w:hAnsi="Arial" w:cs="Arial"/>
          <w:b/>
          <w:sz w:val="24"/>
          <w:szCs w:val="24"/>
          <w:lang w:eastAsia="el-GR"/>
        </w:rPr>
        <w:t>Κέντρο Τέχνης</w:t>
      </w:r>
      <w:r w:rsidR="00D9049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Παιδιού</w:t>
      </w:r>
    </w:p>
    <w:p w:rsidR="00B4603E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B4603E" w:rsidRPr="00D94DF7" w:rsidRDefault="00940629" w:rsidP="00B46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Την Τρίτη 28 Απριλίου 2015, οι μαθητές της Β’ τάξης του Α’ Αρσακείου-Τοσιτσείου Δημοτικού Σχολείου Εκάλης θα επισκεφτούν το Κέντρο Τέχνης. </w:t>
      </w:r>
      <w:r w:rsidR="00B4603E" w:rsidRPr="00D94DF7">
        <w:rPr>
          <w:rFonts w:ascii="Arial" w:eastAsia="Times New Roman" w:hAnsi="Arial" w:cs="Arial"/>
          <w:sz w:val="24"/>
          <w:szCs w:val="24"/>
          <w:lang w:eastAsia="el-GR"/>
        </w:rPr>
        <w:t>Με στ</w:t>
      </w:r>
      <w:r w:rsidR="00B4603E">
        <w:rPr>
          <w:rFonts w:ascii="Arial" w:eastAsia="Times New Roman" w:hAnsi="Arial" w:cs="Arial"/>
          <w:sz w:val="24"/>
          <w:szCs w:val="24"/>
          <w:lang w:eastAsia="el-GR"/>
        </w:rPr>
        <w:t>όχο την ανάπτυξη της δημιουργικότητας</w:t>
      </w:r>
      <w:r w:rsidR="00B4603E" w:rsidRPr="00D94DF7">
        <w:rPr>
          <w:rFonts w:ascii="Arial" w:eastAsia="Times New Roman" w:hAnsi="Arial" w:cs="Arial"/>
          <w:sz w:val="24"/>
          <w:szCs w:val="24"/>
          <w:lang w:eastAsia="el-GR"/>
        </w:rPr>
        <w:t xml:space="preserve"> και της δεξιοτεχνίας καθώς και την καλλιέργεια της αισθητικής αγωγής, οι μαθητές θα παρακολουθήσουν εκπαιδευτικό πρόγραμμα με θέμα τη φύση και το περιβάλλον. </w:t>
      </w:r>
    </w:p>
    <w:p w:rsidR="00B4603E" w:rsidRPr="00D94DF7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94DF7">
        <w:rPr>
          <w:rFonts w:ascii="Arial" w:eastAsia="Times New Roman" w:hAnsi="Arial" w:cs="Arial"/>
          <w:sz w:val="24"/>
          <w:szCs w:val="24"/>
          <w:lang w:eastAsia="el-GR"/>
        </w:rPr>
        <w:t xml:space="preserve">Το πρόγραμμα έχει σχεδιαστεί με βάση την επικοινωνιακή διαδικασία μέσα από τα βιώματα της σύγχρονης τέχνης και εντάσσεται στις δραστηριότητες του διαθεματικού της Β’ τάξης. </w:t>
      </w:r>
    </w:p>
    <w:p w:rsidR="00B4603E" w:rsidRPr="00D94DF7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B4603E" w:rsidRDefault="00B4603E" w:rsidP="00B46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B4603E" w:rsidRPr="00B773A1" w:rsidRDefault="00B4603E" w:rsidP="00B4603E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</w:pPr>
    </w:p>
    <w:p w:rsidR="00B4603E" w:rsidRPr="00B4603E" w:rsidRDefault="00B4603E"/>
    <w:p w:rsidR="00B4603E" w:rsidRPr="00B4603E" w:rsidRDefault="00B4603E"/>
    <w:p w:rsidR="00B4603E" w:rsidRPr="00B4603E" w:rsidRDefault="00B4603E"/>
    <w:sectPr w:rsidR="00B4603E" w:rsidRPr="00B4603E" w:rsidSect="00B4603E">
      <w:pgSz w:w="11906" w:h="16838"/>
      <w:pgMar w:top="568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E"/>
    <w:rsid w:val="00066127"/>
    <w:rsid w:val="002B0C6F"/>
    <w:rsid w:val="002C4FDB"/>
    <w:rsid w:val="00397A03"/>
    <w:rsid w:val="00490143"/>
    <w:rsid w:val="00542CC5"/>
    <w:rsid w:val="0055707D"/>
    <w:rsid w:val="006D00A1"/>
    <w:rsid w:val="0074216F"/>
    <w:rsid w:val="00836FB7"/>
    <w:rsid w:val="0085667E"/>
    <w:rsid w:val="00940629"/>
    <w:rsid w:val="00AF2516"/>
    <w:rsid w:val="00B4603E"/>
    <w:rsid w:val="00C9725B"/>
    <w:rsid w:val="00D90498"/>
    <w:rsid w:val="00E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4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3E"/>
    <w:rPr>
      <w:rFonts w:asciiTheme="minorHAnsi" w:hAnsiTheme="minorHAns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460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603E"/>
    <w:rPr>
      <w:rFonts w:asciiTheme="minorHAnsi" w:hAnsiTheme="minorHAnsi"/>
      <w:kern w:val="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B460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4603E"/>
    <w:rPr>
      <w:rFonts w:asciiTheme="minorHAnsi" w:hAnsiTheme="minorHAnsi"/>
      <w:kern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DB"/>
    <w:rPr>
      <w:rFonts w:ascii="Tahoma" w:hAnsi="Tahoma" w:cs="Tahoma"/>
      <w:kern w:val="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6FB7"/>
    <w:rPr>
      <w:color w:val="20446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4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3E"/>
    <w:rPr>
      <w:rFonts w:asciiTheme="minorHAnsi" w:hAnsiTheme="minorHAns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460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603E"/>
    <w:rPr>
      <w:rFonts w:asciiTheme="minorHAnsi" w:hAnsiTheme="minorHAnsi"/>
      <w:kern w:val="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B460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4603E"/>
    <w:rPr>
      <w:rFonts w:asciiTheme="minorHAnsi" w:hAnsiTheme="minorHAnsi"/>
      <w:kern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DB"/>
    <w:rPr>
      <w:rFonts w:ascii="Tahoma" w:hAnsi="Tahoma" w:cs="Tahoma"/>
      <w:kern w:val="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6FB7"/>
    <w:rPr>
      <w:color w:val="20446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undation.parliament.gr/central.aspx?sId=110I442I1130I646I453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Α΄ Τοσίτσειο Δημοτικό Εκάλης</dc:creator>
  <cp:lastModifiedBy>hp</cp:lastModifiedBy>
  <cp:revision>2</cp:revision>
  <cp:lastPrinted>2015-03-02T09:41:00Z</cp:lastPrinted>
  <dcterms:created xsi:type="dcterms:W3CDTF">2015-03-26T09:01:00Z</dcterms:created>
  <dcterms:modified xsi:type="dcterms:W3CDTF">2015-03-26T09:01:00Z</dcterms:modified>
</cp:coreProperties>
</file>