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E4" w:rsidRPr="002752DA" w:rsidRDefault="006434E4" w:rsidP="0073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after="0"/>
        <w:ind w:left="-993" w:right="-856"/>
        <w:jc w:val="right"/>
        <w:rPr>
          <w:rFonts w:ascii="Palatino Linotype" w:hAnsi="Palatino Linotype"/>
          <w:lang w:val="el-GR"/>
        </w:rPr>
      </w:pPr>
      <w:bookmarkStart w:id="0" w:name="_GoBack"/>
      <w:bookmarkEnd w:id="0"/>
    </w:p>
    <w:p w:rsidR="00587CCC" w:rsidRPr="002752DA" w:rsidRDefault="00587CCC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>1</w:t>
      </w:r>
      <w:r w:rsidRPr="002752DA">
        <w:rPr>
          <w:rFonts w:ascii="Palatino Linotype" w:eastAsia="Times New Roman" w:hAnsi="Palatino Linotype" w:cs="Times New Roman"/>
          <w:b/>
          <w:sz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&amp; 2</w:t>
      </w:r>
      <w:r w:rsidRPr="002752DA">
        <w:rPr>
          <w:rFonts w:ascii="Palatino Linotype" w:eastAsia="Times New Roman" w:hAnsi="Palatino Linotype" w:cs="Times New Roman"/>
          <w:b/>
          <w:sz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ΔΗΜΟΤΙΚΟ ΣΧΟΛΕΙΟ </w:t>
      </w:r>
    </w:p>
    <w:p w:rsidR="00587CCC" w:rsidRPr="002752DA" w:rsidRDefault="00587CCC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>«ΕΚΠΑΙΔΕΥΤΙΚΗ ΑΝΑΓΕΝΝΗΣΗ»</w:t>
      </w:r>
    </w:p>
    <w:p w:rsidR="00587CCC" w:rsidRPr="002752DA" w:rsidRDefault="00587CCC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ΠΡΟΓΡΑΜΜΑΤΙΣΜΟΣ </w:t>
      </w:r>
      <w:r w:rsidR="00263DCB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ΔΡΑΣΕΩΝ </w:t>
      </w: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>ΣΕΠΤΕΜΒΡΙΟΥ 2015</w:t>
      </w:r>
    </w:p>
    <w:p w:rsidR="00587CCC" w:rsidRPr="002752DA" w:rsidRDefault="00587CCC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587CCC" w:rsidRPr="002752DA" w:rsidRDefault="00587CCC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>Παρασκευή 11 Σεπτεμβρίου 2015</w:t>
      </w:r>
    </w:p>
    <w:p w:rsidR="00587CCC" w:rsidRPr="002752DA" w:rsidRDefault="00587CCC" w:rsidP="00BF1372">
      <w:pPr>
        <w:spacing w:after="0"/>
        <w:ind w:left="-426" w:right="-433"/>
        <w:jc w:val="both"/>
        <w:rPr>
          <w:rFonts w:ascii="Palatino Linotype" w:hAnsi="Palatino Linotype"/>
          <w:lang w:val="el-GR"/>
        </w:rPr>
      </w:pPr>
      <w:r w:rsidRPr="002752DA">
        <w:rPr>
          <w:rFonts w:ascii="Palatino Linotype" w:hAnsi="Palatino Linotype"/>
          <w:lang w:val="el-GR"/>
        </w:rPr>
        <w:t>Έναρξη Σχολικής Χρονιάς -  Αγιασμός</w:t>
      </w:r>
    </w:p>
    <w:p w:rsidR="008365DB" w:rsidRPr="002752DA" w:rsidRDefault="008365DB" w:rsidP="00BF1372">
      <w:pPr>
        <w:spacing w:after="0"/>
        <w:ind w:left="-426" w:right="-433"/>
        <w:jc w:val="both"/>
        <w:rPr>
          <w:rFonts w:ascii="Palatino Linotype" w:hAnsi="Palatino Linotype"/>
          <w:lang w:val="el-GR"/>
        </w:rPr>
      </w:pPr>
    </w:p>
    <w:p w:rsidR="008365DB" w:rsidRPr="002752DA" w:rsidRDefault="008365DB" w:rsidP="00BF1372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  <w:r w:rsidRPr="002752DA">
        <w:rPr>
          <w:rFonts w:ascii="Palatino Linotype" w:hAnsi="Palatino Linotype"/>
          <w:u w:val="single"/>
          <w:lang w:val="el-GR"/>
        </w:rPr>
        <w:t>Πέμπτη 24 Σεπτεμβρίου 2015</w:t>
      </w:r>
    </w:p>
    <w:p w:rsidR="008365DB" w:rsidRPr="002752DA" w:rsidRDefault="003E0376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>
        <w:rPr>
          <w:rFonts w:ascii="Palatino Linotype" w:hAnsi="Palatino Linotype"/>
          <w:noProof/>
          <w:u w:val="single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44BA035D" wp14:editId="2F1FE5B8">
            <wp:simplePos x="0" y="0"/>
            <wp:positionH relativeFrom="column">
              <wp:posOffset>2310765</wp:posOffset>
            </wp:positionH>
            <wp:positionV relativeFrom="paragraph">
              <wp:posOffset>2383155</wp:posOffset>
            </wp:positionV>
            <wp:extent cx="3813810" cy="2540635"/>
            <wp:effectExtent l="0" t="0" r="0" b="0"/>
            <wp:wrapThrough wrapText="bothSides">
              <wp:wrapPolygon edited="0">
                <wp:start x="8847" y="0"/>
                <wp:lineTo x="7445" y="324"/>
                <wp:lineTo x="3453" y="2267"/>
                <wp:lineTo x="1295" y="5345"/>
                <wp:lineTo x="216" y="7936"/>
                <wp:lineTo x="0" y="9394"/>
                <wp:lineTo x="0" y="10851"/>
                <wp:lineTo x="108" y="13119"/>
                <wp:lineTo x="1079" y="15710"/>
                <wp:lineTo x="3021" y="18301"/>
                <wp:lineTo x="3129" y="18625"/>
                <wp:lineTo x="6905" y="20893"/>
                <wp:lineTo x="8847" y="21379"/>
                <wp:lineTo x="12623" y="21379"/>
                <wp:lineTo x="14565" y="20893"/>
                <wp:lineTo x="18342" y="18625"/>
                <wp:lineTo x="18450" y="18301"/>
                <wp:lineTo x="20392" y="15710"/>
                <wp:lineTo x="21363" y="13119"/>
                <wp:lineTo x="21471" y="10851"/>
                <wp:lineTo x="21471" y="9394"/>
                <wp:lineTo x="21255" y="7936"/>
                <wp:lineTo x="20284" y="5345"/>
                <wp:lineTo x="18665" y="3401"/>
                <wp:lineTo x="18018" y="2267"/>
                <wp:lineTo x="14026" y="324"/>
                <wp:lineTo x="12623" y="0"/>
                <wp:lineTo x="8847" y="0"/>
              </wp:wrapPolygon>
            </wp:wrapThrough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54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5DB" w:rsidRPr="002752DA">
        <w:rPr>
          <w:rFonts w:ascii="Palatino Linotype" w:hAnsi="Palatino Linotype"/>
          <w:lang w:val="el-GR"/>
        </w:rPr>
        <w:t xml:space="preserve">Εορτασμός Ημέρας Ευρωπαϊκών Γλωσσών. </w:t>
      </w:r>
      <w:r w:rsidR="008365DB" w:rsidRPr="002752DA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>Όπως κάθε χρόνο λοιπόν, έτσι και φέτος, το τμήμα Γαλλικών του σχολείου μας τίμησε</w:t>
      </w:r>
      <w:r w:rsidR="008365DB" w:rsidRPr="002752DA">
        <w:rPr>
          <w:rFonts w:ascii="Palatino Linotype" w:eastAsia="Times New Roman" w:hAnsi="Palatino Linotype" w:cs="Times New Roman"/>
          <w:bdr w:val="none" w:sz="0" w:space="0" w:color="auto" w:frame="1"/>
          <w:lang w:eastAsia="el-GR"/>
        </w:rPr>
        <w:t> </w:t>
      </w:r>
      <w:r w:rsidR="008365DB" w:rsidRPr="002752DA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>την</w:t>
      </w:r>
      <w:r w:rsidR="008365DB" w:rsidRPr="002752DA">
        <w:rPr>
          <w:rFonts w:ascii="Palatino Linotype" w:eastAsia="Times New Roman" w:hAnsi="Palatino Linotype" w:cs="Times New Roman"/>
          <w:bdr w:val="none" w:sz="0" w:space="0" w:color="auto" w:frame="1"/>
          <w:lang w:eastAsia="el-GR"/>
        </w:rPr>
        <w:t> </w:t>
      </w:r>
      <w:r w:rsidR="008365DB" w:rsidRPr="002752DA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>Ημέρα Ευρωπαϊκών Γλωσσών, ημέρα εορτασμού της πολυγλωσσίας στην Ευρώπη, οργανώνοντας ένα μικρό δρώμενο στην αυλή του Σχολείου. Πιο συγκεκριμένα, οι μαθητές της ΣΤ΄ Δημοτικού, αφού ενημερώθηκαν στο πλαίσιο του μαθήματος των γαλλικών</w:t>
      </w:r>
      <w:r w:rsidR="008365DB" w:rsidRPr="002752DA">
        <w:rPr>
          <w:rFonts w:ascii="Palatino Linotype" w:eastAsia="Times New Roman" w:hAnsi="Palatino Linotype" w:cs="Times New Roman"/>
          <w:bdr w:val="none" w:sz="0" w:space="0" w:color="auto" w:frame="1"/>
          <w:lang w:eastAsia="el-GR"/>
        </w:rPr>
        <w:t> </w:t>
      </w:r>
      <w:r w:rsidR="008365DB" w:rsidRPr="002752DA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>για τη σημασία της ημέρας αυτής, χωρίστηκαν σε 6 ομάδες</w:t>
      </w:r>
      <w:r w:rsidR="008365DB" w:rsidRPr="002752DA">
        <w:rPr>
          <w:rFonts w:ascii="Palatino Linotype" w:eastAsia="Times New Roman" w:hAnsi="Palatino Linotype" w:cs="Times New Roman"/>
          <w:bdr w:val="none" w:sz="0" w:space="0" w:color="auto" w:frame="1"/>
          <w:lang w:eastAsia="el-GR"/>
        </w:rPr>
        <w:t> </w:t>
      </w:r>
      <w:r w:rsidR="008365DB" w:rsidRPr="002752DA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>- όσες και οι βασικές ομάδες γλωσσών της Ευρώπης -</w:t>
      </w:r>
      <w:r w:rsidR="008365DB" w:rsidRPr="002752DA">
        <w:rPr>
          <w:rFonts w:ascii="Palatino Linotype" w:eastAsia="Times New Roman" w:hAnsi="Palatino Linotype" w:cs="Times New Roman"/>
          <w:bdr w:val="none" w:sz="0" w:space="0" w:color="auto" w:frame="1"/>
          <w:lang w:eastAsia="el-GR"/>
        </w:rPr>
        <w:t> </w:t>
      </w:r>
      <w:r w:rsidR="008365DB" w:rsidRPr="002752DA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>και μετέφρασαν τη λέξη "ΕΛΕΥΘΕΡΙΑ" - λέξη συμβολική για τον γαλλικό πολιτισμό -σε όλες τις ευρωπαϊκές γλώσσες.</w:t>
      </w:r>
      <w:r w:rsidR="008365DB" w:rsidRPr="002752DA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r w:rsidR="008365DB" w:rsidRPr="002752DA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>Κατόπιν, το πρωί της 24</w:t>
      </w:r>
      <w:r w:rsidR="008365DB" w:rsidRPr="002752DA">
        <w:rPr>
          <w:rFonts w:ascii="Palatino Linotype" w:eastAsia="Times New Roman" w:hAnsi="Palatino Linotype" w:cs="Segoe UI"/>
          <w:bdr w:val="none" w:sz="0" w:space="0" w:color="auto" w:frame="1"/>
          <w:vertAlign w:val="superscript"/>
          <w:lang w:val="el-GR" w:eastAsia="el-GR"/>
        </w:rPr>
        <w:t>ης</w:t>
      </w:r>
      <w:r w:rsidR="008365DB" w:rsidRPr="002752DA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>Σεπτεμβρίου, αφού μίλησαν στους συμμαθητές τους για την ημέρα αυτή, εκπροσωπώντας ο καθένας</w:t>
      </w:r>
      <w:r w:rsidR="008365DB" w:rsidRPr="002752DA">
        <w:rPr>
          <w:rFonts w:ascii="Palatino Linotype" w:eastAsia="Times New Roman" w:hAnsi="Palatino Linotype" w:cs="Times New Roman"/>
          <w:bdr w:val="none" w:sz="0" w:space="0" w:color="auto" w:frame="1"/>
          <w:lang w:eastAsia="el-GR"/>
        </w:rPr>
        <w:t> </w:t>
      </w:r>
      <w:r w:rsidR="008365DB" w:rsidRPr="002752DA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>από μία γλώσσα, φώναξαν τη λέξη "ΕΛΕΥΘΕΡΙΑ" και πέταξαν στον ουρανό το</w:t>
      </w:r>
      <w:r w:rsidR="008365DB" w:rsidRPr="002752DA">
        <w:rPr>
          <w:rFonts w:ascii="Palatino Linotype" w:eastAsia="Times New Roman" w:hAnsi="Palatino Linotype" w:cs="Times New Roman"/>
          <w:bdr w:val="none" w:sz="0" w:space="0" w:color="auto" w:frame="1"/>
          <w:lang w:eastAsia="el-GR"/>
        </w:rPr>
        <w:t> </w:t>
      </w:r>
      <w:r w:rsidR="008365DB" w:rsidRPr="002752DA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 xml:space="preserve"> αντίστοιχο μπαλόνι, γεμίζοντας τον ουρανό χρώματα! Ήταν μια ευχάριστη και εποικοδομητική εμπειρία για</w:t>
      </w:r>
      <w:r w:rsidR="008365DB" w:rsidRPr="002752DA">
        <w:rPr>
          <w:rFonts w:ascii="Palatino Linotype" w:eastAsia="Times New Roman" w:hAnsi="Palatino Linotype" w:cs="Times New Roman"/>
          <w:bdr w:val="none" w:sz="0" w:space="0" w:color="auto" w:frame="1"/>
          <w:lang w:eastAsia="el-GR"/>
        </w:rPr>
        <w:t> </w:t>
      </w:r>
      <w:r w:rsidR="008365DB" w:rsidRPr="002752DA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 xml:space="preserve"> όλους!</w:t>
      </w:r>
    </w:p>
    <w:p w:rsidR="00BF1372" w:rsidRPr="002752DA" w:rsidRDefault="00BF1372" w:rsidP="00BF1372">
      <w:pPr>
        <w:spacing w:after="0"/>
        <w:ind w:left="-426" w:right="-433"/>
        <w:textAlignment w:val="baseline"/>
        <w:outlineLvl w:val="1"/>
        <w:rPr>
          <w:rFonts w:ascii="Palatino Linotype" w:hAnsi="Palatino Linotype"/>
          <w:lang w:val="el-GR"/>
        </w:rPr>
      </w:pPr>
    </w:p>
    <w:p w:rsidR="008365DB" w:rsidRPr="002752DA" w:rsidRDefault="008365DB" w:rsidP="00BF1372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  <w:r w:rsidRPr="002752DA">
        <w:rPr>
          <w:rFonts w:ascii="Palatino Linotype" w:hAnsi="Palatino Linotype"/>
          <w:u w:val="single"/>
          <w:lang w:val="el-GR"/>
        </w:rPr>
        <w:t>Κυριακή 27 Σεπτεμβρίου 2015</w:t>
      </w:r>
    </w:p>
    <w:p w:rsidR="008365DB" w:rsidRPr="002752DA" w:rsidRDefault="008365DB" w:rsidP="003E0376">
      <w:pPr>
        <w:pStyle w:val="NormalWeb"/>
        <w:spacing w:before="0" w:beforeAutospacing="0" w:after="0" w:afterAutospacing="0"/>
        <w:ind w:left="-426" w:right="-433"/>
        <w:jc w:val="both"/>
        <w:rPr>
          <w:rFonts w:ascii="Palatino Linotype" w:hAnsi="Palatino Linotype"/>
        </w:rPr>
      </w:pPr>
      <w:r w:rsidRPr="002752DA">
        <w:rPr>
          <w:rFonts w:ascii="Palatino Linotype" w:hAnsi="Palatino Linotype"/>
          <w:bdr w:val="none" w:sz="0" w:space="0" w:color="auto" w:frame="1"/>
        </w:rPr>
        <w:t>Με μια ομάδα 170 ατόμων, αποτελούμενη από μαθητές, γονείς κι εργαζόμενους του Σχολείου, η Εκπαιδευτική Αναγέννηση την Κυριακή 27 Σεπτεμβρίου συμμετείχε στον Αγώνα Δρόμου "</w:t>
      </w:r>
      <w:proofErr w:type="spellStart"/>
      <w:r w:rsidRPr="002752DA">
        <w:rPr>
          <w:rFonts w:ascii="Palatino Linotype" w:hAnsi="Palatino Linotype"/>
          <w:bdr w:val="none" w:sz="0" w:space="0" w:color="auto" w:frame="1"/>
        </w:rPr>
        <w:t>Race</w:t>
      </w:r>
      <w:proofErr w:type="spellEnd"/>
      <w:r w:rsidRPr="002752DA">
        <w:rPr>
          <w:rFonts w:ascii="Palatino Linotype" w:hAnsi="Palatino Linotype"/>
          <w:bdr w:val="none" w:sz="0" w:space="0" w:color="auto" w:frame="1"/>
        </w:rPr>
        <w:t xml:space="preserve"> </w:t>
      </w:r>
      <w:proofErr w:type="spellStart"/>
      <w:r w:rsidRPr="002752DA">
        <w:rPr>
          <w:rFonts w:ascii="Palatino Linotype" w:hAnsi="Palatino Linotype"/>
          <w:bdr w:val="none" w:sz="0" w:space="0" w:color="auto" w:frame="1"/>
        </w:rPr>
        <w:t>for</w:t>
      </w:r>
      <w:proofErr w:type="spellEnd"/>
      <w:r w:rsidRPr="002752DA">
        <w:rPr>
          <w:rFonts w:ascii="Palatino Linotype" w:hAnsi="Palatino Linotype"/>
          <w:bdr w:val="none" w:sz="0" w:space="0" w:color="auto" w:frame="1"/>
        </w:rPr>
        <w:t xml:space="preserve"> </w:t>
      </w:r>
      <w:proofErr w:type="spellStart"/>
      <w:r w:rsidRPr="002752DA">
        <w:rPr>
          <w:rFonts w:ascii="Palatino Linotype" w:hAnsi="Palatino Linotype"/>
          <w:bdr w:val="none" w:sz="0" w:space="0" w:color="auto" w:frame="1"/>
        </w:rPr>
        <w:t>the</w:t>
      </w:r>
      <w:proofErr w:type="spellEnd"/>
      <w:r w:rsidRPr="002752DA">
        <w:rPr>
          <w:rFonts w:ascii="Palatino Linotype" w:hAnsi="Palatino Linotype"/>
          <w:bdr w:val="none" w:sz="0" w:space="0" w:color="auto" w:frame="1"/>
        </w:rPr>
        <w:t xml:space="preserve"> </w:t>
      </w:r>
      <w:proofErr w:type="spellStart"/>
      <w:r w:rsidRPr="002752DA">
        <w:rPr>
          <w:rFonts w:ascii="Palatino Linotype" w:hAnsi="Palatino Linotype"/>
          <w:bdr w:val="none" w:sz="0" w:space="0" w:color="auto" w:frame="1"/>
        </w:rPr>
        <w:t>Cure</w:t>
      </w:r>
      <w:proofErr w:type="spellEnd"/>
      <w:r w:rsidRPr="002752DA">
        <w:rPr>
          <w:rFonts w:ascii="Palatino Linotype" w:hAnsi="Palatino Linotype"/>
          <w:bdr w:val="none" w:sz="0" w:space="0" w:color="auto" w:frame="1"/>
        </w:rPr>
        <w:t>", με στόχο την ευαισθητοποίηση του κοινού για τον καρκίνο του μαστού.</w:t>
      </w:r>
      <w:r w:rsidR="003E0376" w:rsidRPr="003E0376">
        <w:rPr>
          <w:rFonts w:ascii="Palatino Linotype" w:hAnsi="Palatino Linotype"/>
        </w:rPr>
        <w:t xml:space="preserve"> </w:t>
      </w:r>
      <w:r w:rsidRPr="002752DA">
        <w:rPr>
          <w:rFonts w:ascii="Palatino Linotype" w:hAnsi="Palatino Linotype"/>
          <w:bdr w:val="none" w:sz="0" w:space="0" w:color="auto" w:frame="1"/>
        </w:rPr>
        <w:t xml:space="preserve">Ο αγώνας, ο οποίος είχε αφετηρία του το Ζάππειο, διοργανώθηκε για 7η συνεχή χρονιά από τον Πανελλήνιο Σύλλογο Γυναικών με Καρκίνο του Μαστού «Άλμα Ζωής», με την υποστήριξη της διεθνούς οργάνωσης </w:t>
      </w:r>
      <w:proofErr w:type="spellStart"/>
      <w:r w:rsidRPr="002752DA">
        <w:rPr>
          <w:rFonts w:ascii="Palatino Linotype" w:hAnsi="Palatino Linotype"/>
          <w:bdr w:val="none" w:sz="0" w:space="0" w:color="auto" w:frame="1"/>
        </w:rPr>
        <w:t>Susan</w:t>
      </w:r>
      <w:proofErr w:type="spellEnd"/>
      <w:r w:rsidRPr="002752DA">
        <w:rPr>
          <w:rFonts w:ascii="Palatino Linotype" w:hAnsi="Palatino Linotype"/>
          <w:bdr w:val="none" w:sz="0" w:space="0" w:color="auto" w:frame="1"/>
        </w:rPr>
        <w:t xml:space="preserve"> G. </w:t>
      </w:r>
      <w:proofErr w:type="spellStart"/>
      <w:r w:rsidRPr="002752DA">
        <w:rPr>
          <w:rFonts w:ascii="Palatino Linotype" w:hAnsi="Palatino Linotype"/>
          <w:bdr w:val="none" w:sz="0" w:space="0" w:color="auto" w:frame="1"/>
        </w:rPr>
        <w:t>Komen</w:t>
      </w:r>
      <w:proofErr w:type="spellEnd"/>
      <w:r w:rsidRPr="002752DA">
        <w:rPr>
          <w:rFonts w:ascii="Palatino Linotype" w:hAnsi="Palatino Linotype"/>
          <w:bdr w:val="none" w:sz="0" w:space="0" w:color="auto" w:frame="1"/>
        </w:rPr>
        <w:t xml:space="preserve"> </w:t>
      </w:r>
      <w:proofErr w:type="spellStart"/>
      <w:r w:rsidRPr="002752DA">
        <w:rPr>
          <w:rFonts w:ascii="Palatino Linotype" w:hAnsi="Palatino Linotype"/>
          <w:bdr w:val="none" w:sz="0" w:space="0" w:color="auto" w:frame="1"/>
        </w:rPr>
        <w:t>for</w:t>
      </w:r>
      <w:proofErr w:type="spellEnd"/>
      <w:r w:rsidRPr="002752DA">
        <w:rPr>
          <w:rFonts w:ascii="Palatino Linotype" w:hAnsi="Palatino Linotype"/>
          <w:bdr w:val="none" w:sz="0" w:space="0" w:color="auto" w:frame="1"/>
        </w:rPr>
        <w:t xml:space="preserve"> </w:t>
      </w:r>
      <w:proofErr w:type="spellStart"/>
      <w:r w:rsidRPr="002752DA">
        <w:rPr>
          <w:rFonts w:ascii="Palatino Linotype" w:hAnsi="Palatino Linotype"/>
          <w:bdr w:val="none" w:sz="0" w:space="0" w:color="auto" w:frame="1"/>
        </w:rPr>
        <w:t>the</w:t>
      </w:r>
      <w:proofErr w:type="spellEnd"/>
      <w:r w:rsidRPr="002752DA">
        <w:rPr>
          <w:rFonts w:ascii="Palatino Linotype" w:hAnsi="Palatino Linotype"/>
          <w:bdr w:val="none" w:sz="0" w:space="0" w:color="auto" w:frame="1"/>
        </w:rPr>
        <w:t xml:space="preserve"> </w:t>
      </w:r>
      <w:proofErr w:type="spellStart"/>
      <w:r w:rsidRPr="002752DA">
        <w:rPr>
          <w:rFonts w:ascii="Palatino Linotype" w:hAnsi="Palatino Linotype"/>
          <w:bdr w:val="none" w:sz="0" w:space="0" w:color="auto" w:frame="1"/>
        </w:rPr>
        <w:t>Cure</w:t>
      </w:r>
      <w:proofErr w:type="spellEnd"/>
      <w:r w:rsidRPr="002752DA">
        <w:rPr>
          <w:rFonts w:ascii="Palatino Linotype" w:hAnsi="Palatino Linotype"/>
          <w:bdr w:val="none" w:sz="0" w:space="0" w:color="auto" w:frame="1"/>
        </w:rPr>
        <w:t xml:space="preserve">. Μάλιστα, η φετινή συμμετοχή του κόσμου ξεπέρασε κάθε προηγούμενο αγγίζοντας τα 22.000 άτομα.  Οι διαδρομές που πραγματοποιήθηκαν ήταν των 5 και των 2 χλμ. Ήταν </w:t>
      </w:r>
      <w:r w:rsidRPr="002752DA">
        <w:rPr>
          <w:rFonts w:ascii="Palatino Linotype" w:hAnsi="Palatino Linotype"/>
          <w:bdr w:val="none" w:sz="0" w:space="0" w:color="auto" w:frame="1"/>
        </w:rPr>
        <w:lastRenderedPageBreak/>
        <w:t>σίγουρα μια αξέχαστη εμπειρία για όλους τους συμμετέχοντες, με βασικό της μήνυμα την ελπίδα και την επιμονή στον αγώνα για τη ζωή.</w:t>
      </w:r>
    </w:p>
    <w:p w:rsidR="00587CCC" w:rsidRPr="002752DA" w:rsidRDefault="00587CCC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</w:p>
    <w:p w:rsidR="00BF1372" w:rsidRPr="002752DA" w:rsidRDefault="00BF1372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</w:p>
    <w:p w:rsidR="00587CCC" w:rsidRPr="002752DA" w:rsidRDefault="00587CCC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>Δευτέρα 28 Σεπτεμβρίου 2015</w:t>
      </w:r>
    </w:p>
    <w:p w:rsidR="00587CCC" w:rsidRPr="002752DA" w:rsidRDefault="00587CCC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hAnsi="Palatino Linotype"/>
          <w:lang w:val="el-GR"/>
        </w:rPr>
        <w:t>Ενημερωτική συνάντηση των καθηγητριών Αγγλικών με τους γονείς των μαθητών της Α’, Β’ και Γ’ Δημοτικού του 1</w:t>
      </w:r>
      <w:r w:rsidRPr="002752DA">
        <w:rPr>
          <w:rFonts w:ascii="Palatino Linotype" w:hAnsi="Palatino Linotype"/>
          <w:vertAlign w:val="superscript"/>
          <w:lang w:val="el-GR"/>
        </w:rPr>
        <w:t>ου</w:t>
      </w:r>
      <w:r w:rsidRPr="002752DA">
        <w:rPr>
          <w:rFonts w:ascii="Palatino Linotype" w:hAnsi="Palatino Linotype"/>
          <w:lang w:val="el-GR"/>
        </w:rPr>
        <w:t xml:space="preserve"> και 2</w:t>
      </w:r>
      <w:r w:rsidRPr="002752DA">
        <w:rPr>
          <w:rFonts w:ascii="Palatino Linotype" w:hAnsi="Palatino Linotype"/>
          <w:vertAlign w:val="superscript"/>
          <w:lang w:val="el-GR"/>
        </w:rPr>
        <w:t>ου</w:t>
      </w:r>
      <w:r w:rsidRPr="002752DA">
        <w:rPr>
          <w:rFonts w:ascii="Palatino Linotype" w:hAnsi="Palatino Linotype"/>
          <w:lang w:val="el-GR"/>
        </w:rPr>
        <w:t xml:space="preserve"> Δημοτικού Σχολείου. </w:t>
      </w:r>
    </w:p>
    <w:p w:rsidR="00587CCC" w:rsidRPr="002752DA" w:rsidRDefault="00587CCC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</w:p>
    <w:p w:rsidR="00BF1372" w:rsidRPr="002752DA" w:rsidRDefault="00BF1372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</w:p>
    <w:p w:rsidR="00587CCC" w:rsidRPr="002752DA" w:rsidRDefault="00587CCC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>Τετάρτη 30 Σεπτεμβρίου 2015</w:t>
      </w:r>
    </w:p>
    <w:p w:rsidR="00587CCC" w:rsidRPr="002752DA" w:rsidRDefault="00587CCC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hAnsi="Palatino Linotype"/>
          <w:lang w:val="el-GR"/>
        </w:rPr>
        <w:t>Ενημερωτική συνάντηση των καθηγητριών Αγγλικών με τους γονείς των μαθητών της Δ’, Ε’ και ΣΤ’ Δημοτικού του 1</w:t>
      </w:r>
      <w:r w:rsidRPr="002752DA">
        <w:rPr>
          <w:rFonts w:ascii="Palatino Linotype" w:hAnsi="Palatino Linotype"/>
          <w:vertAlign w:val="superscript"/>
          <w:lang w:val="el-GR"/>
        </w:rPr>
        <w:t>ου</w:t>
      </w:r>
      <w:r w:rsidRPr="002752DA">
        <w:rPr>
          <w:rFonts w:ascii="Palatino Linotype" w:hAnsi="Palatino Linotype"/>
          <w:lang w:val="el-GR"/>
        </w:rPr>
        <w:t xml:space="preserve"> και 2</w:t>
      </w:r>
      <w:r w:rsidRPr="002752DA">
        <w:rPr>
          <w:rFonts w:ascii="Palatino Linotype" w:hAnsi="Palatino Linotype"/>
          <w:vertAlign w:val="superscript"/>
          <w:lang w:val="el-GR"/>
        </w:rPr>
        <w:t>ου</w:t>
      </w:r>
      <w:r w:rsidRPr="002752DA">
        <w:rPr>
          <w:rFonts w:ascii="Palatino Linotype" w:hAnsi="Palatino Linotype"/>
          <w:lang w:val="el-GR"/>
        </w:rPr>
        <w:t xml:space="preserve"> Δημοτικού Σχολείου. </w:t>
      </w:r>
    </w:p>
    <w:p w:rsidR="00587CCC" w:rsidRPr="002752DA" w:rsidRDefault="00587CCC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BF1372" w:rsidRPr="002752DA" w:rsidRDefault="00BF1372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BF1372" w:rsidRPr="002752DA" w:rsidRDefault="00BF1372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BF1372" w:rsidRPr="002752DA" w:rsidRDefault="00BF1372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BF1372" w:rsidRPr="002752DA" w:rsidRDefault="00BF1372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sz w:val="10"/>
          <w:szCs w:val="10"/>
          <w:lang w:val="el-GR" w:eastAsia="el-GR"/>
        </w:rPr>
      </w:pPr>
    </w:p>
    <w:p w:rsidR="00587CCC" w:rsidRPr="002752DA" w:rsidRDefault="00587CCC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>1</w:t>
      </w:r>
      <w:r w:rsidRPr="002752DA">
        <w:rPr>
          <w:rFonts w:ascii="Palatino Linotype" w:eastAsia="Times New Roman" w:hAnsi="Palatino Linotype" w:cs="Times New Roman"/>
          <w:b/>
          <w:sz w:val="32"/>
          <w:szCs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 xml:space="preserve"> &amp; 2</w:t>
      </w:r>
      <w:r w:rsidRPr="002752DA">
        <w:rPr>
          <w:rFonts w:ascii="Palatino Linotype" w:eastAsia="Times New Roman" w:hAnsi="Palatino Linotype" w:cs="Times New Roman"/>
          <w:b/>
          <w:sz w:val="32"/>
          <w:szCs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 xml:space="preserve"> ΔΗΜΟΤΙΚΟ ΣΧΟΛΕΙΟ </w:t>
      </w:r>
    </w:p>
    <w:p w:rsidR="00587CCC" w:rsidRPr="002752DA" w:rsidRDefault="00587CCC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>«ΕΚΠΑΙΔΕΥΤΙΚΗ ΑΝΑΓΕΝΝΗΣΗ»</w:t>
      </w:r>
    </w:p>
    <w:p w:rsidR="00587CCC" w:rsidRPr="002752DA" w:rsidRDefault="00263DCB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ΠΡΟΓΡΑΜΜΑΤΙΣΜΟΣ </w:t>
      </w:r>
      <w:r>
        <w:rPr>
          <w:rFonts w:ascii="Palatino Linotype" w:eastAsia="Times New Roman" w:hAnsi="Palatino Linotype" w:cs="Times New Roman"/>
          <w:b/>
          <w:sz w:val="32"/>
          <w:lang w:val="el-GR" w:eastAsia="el-GR"/>
        </w:rPr>
        <w:t>ΔΡΑΣΕΩΝ</w:t>
      </w:r>
      <w:r w:rsidR="00587CCC"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 xml:space="preserve"> ΟΚΤΩΒΡΙΟΥ 2015</w:t>
      </w:r>
    </w:p>
    <w:p w:rsidR="00587CCC" w:rsidRPr="002752DA" w:rsidRDefault="00587CCC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BF1372" w:rsidRPr="002752DA" w:rsidRDefault="00BF1372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587CCC" w:rsidRPr="002752DA" w:rsidRDefault="00587CCC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>Δευτέρα 5 Οκτωβρίου 2015</w:t>
      </w:r>
    </w:p>
    <w:p w:rsidR="00587CCC" w:rsidRPr="002752DA" w:rsidRDefault="00710766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hAnsi="Palatino Linotype"/>
          <w:shd w:val="clear" w:color="auto" w:fill="FFFFFF"/>
          <w:lang w:val="el-GR"/>
        </w:rPr>
        <w:t xml:space="preserve">Στο πλαίσιο του εορτασμού της </w:t>
      </w:r>
      <w:r w:rsidRPr="002752DA">
        <w:rPr>
          <w:rFonts w:ascii="Palatino Linotype" w:hAnsi="Palatino Linotype"/>
          <w:b/>
          <w:shd w:val="clear" w:color="auto" w:fill="FFFFFF"/>
          <w:lang w:val="el-GR"/>
        </w:rPr>
        <w:t>Πανελλήνιας Ημέρας Σχολικού Αθλητισμού</w:t>
      </w:r>
      <w:r w:rsidRPr="002752DA">
        <w:rPr>
          <w:rFonts w:ascii="Palatino Linotype" w:hAnsi="Palatino Linotype"/>
          <w:shd w:val="clear" w:color="auto" w:fill="FFFFFF"/>
          <w:lang w:val="el-GR"/>
        </w:rPr>
        <w:t xml:space="preserve"> με θέμα τα Ολυμπιακά Ιδεώδη, οι μαθητές του Δημοτικού συμμετ</w:t>
      </w:r>
      <w:r w:rsidR="00CF5F10">
        <w:rPr>
          <w:rFonts w:ascii="Palatino Linotype" w:hAnsi="Palatino Linotype"/>
          <w:shd w:val="clear" w:color="auto" w:fill="FFFFFF"/>
          <w:lang w:val="el-GR"/>
        </w:rPr>
        <w:t>έχουν</w:t>
      </w:r>
      <w:r w:rsidRPr="002752DA">
        <w:rPr>
          <w:rFonts w:ascii="Palatino Linotype" w:hAnsi="Palatino Linotype"/>
          <w:shd w:val="clear" w:color="auto" w:fill="FFFFFF"/>
          <w:lang w:val="el-GR"/>
        </w:rPr>
        <w:t xml:space="preserve"> καθ’ όλη τη διάρκεια του σχολικού προγράμματος σε αθλητικές δραστηριότητες και δρώμενα.</w:t>
      </w:r>
    </w:p>
    <w:p w:rsidR="002752DA" w:rsidRDefault="002752DA" w:rsidP="002752DA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3E0376" w:rsidRDefault="003E0376" w:rsidP="002752DA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2752DA" w:rsidRPr="002752DA" w:rsidRDefault="002752DA" w:rsidP="002752DA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  <w:r w:rsidRPr="002752DA">
        <w:rPr>
          <w:rFonts w:ascii="Palatino Linotype" w:hAnsi="Palatino Linotype"/>
          <w:u w:val="single"/>
          <w:lang w:val="el-GR"/>
        </w:rPr>
        <w:t>Τετάρτη 14 Οκτωβρίου 2015</w:t>
      </w:r>
    </w:p>
    <w:p w:rsidR="002752DA" w:rsidRPr="002752DA" w:rsidRDefault="002752DA" w:rsidP="002752DA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>Εκδρομή Δημοτικών Σχολείων Εκπαιδευτικής Αναγέννησης.</w:t>
      </w:r>
    </w:p>
    <w:p w:rsidR="002752DA" w:rsidRPr="002752DA" w:rsidRDefault="002752DA" w:rsidP="002752DA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Α’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>, στ</w:t>
      </w:r>
      <w:r w:rsidRPr="002752DA">
        <w:rPr>
          <w:rFonts w:ascii="Palatino Linotype" w:eastAsia="Times New Roman" w:hAnsi="Palatino Linotype" w:cs="Times New Roman"/>
          <w:lang w:eastAsia="el-GR"/>
        </w:rPr>
        <w:t>o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</w:t>
      </w:r>
      <w:r w:rsidR="00CF5F10"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="0080720B">
        <w:rPr>
          <w:rFonts w:ascii="Palatino Linotype" w:eastAsia="Times New Roman" w:hAnsi="Palatino Linotype" w:cs="Times New Roman"/>
          <w:b/>
          <w:lang w:val="el-GR" w:eastAsia="el-GR"/>
        </w:rPr>
        <w:t xml:space="preserve">Εκπαιδευτικό Πάρκο 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ΔΡΩ 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>για να παρακολουθήσουν το εκπαιδευτικό πρόγραμμα «Σιτάρι και Ψωμί».</w:t>
      </w:r>
    </w:p>
    <w:p w:rsidR="002752DA" w:rsidRPr="002752DA" w:rsidRDefault="002752DA" w:rsidP="002752DA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Β’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στο πλαίσιο των εξωσχολικών δραστηριοτήτων, </w:t>
      </w:r>
      <w:r w:rsidR="00CF5F10"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="00CF5F10" w:rsidRPr="002752DA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Πατητήρι </w:t>
      </w:r>
      <w:proofErr w:type="spellStart"/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>Ζαχαίος</w:t>
      </w:r>
      <w:proofErr w:type="spellEnd"/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 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>για να παρακολουθήσουν το εκπαιδευτικό πρόγραμμα «Σταφύλι : Ο δρόμος του κρασιού».</w:t>
      </w:r>
    </w:p>
    <w:p w:rsidR="002752DA" w:rsidRPr="002752DA" w:rsidRDefault="002752DA" w:rsidP="002752DA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Γ’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στο πλαίσιο των εξωσχολικών δραστηριοτήτων, </w:t>
      </w:r>
      <w:r w:rsidR="00CF5F10"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="00CF5F10" w:rsidRPr="002752DA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Μουσείο Πειραμάτων 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>για να παρακολουθήσουν το εκπαιδευτικό πρόγραμμα «Προσέχω, φροντίζω, ανακυκλώνω».</w:t>
      </w:r>
    </w:p>
    <w:p w:rsidR="002752DA" w:rsidRPr="002752DA" w:rsidRDefault="002752DA" w:rsidP="00C314EE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lastRenderedPageBreak/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Δ’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>, στ</w:t>
      </w:r>
      <w:r w:rsidRPr="002752DA">
        <w:rPr>
          <w:rFonts w:ascii="Palatino Linotype" w:eastAsia="Times New Roman" w:hAnsi="Palatino Linotype" w:cs="Times New Roman"/>
          <w:lang w:eastAsia="el-GR"/>
        </w:rPr>
        <w:t>o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</w:t>
      </w:r>
      <w:r w:rsidR="00CF5F10"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="00CF5F10" w:rsidRPr="002752DA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>Εθνικό αρχαιολογικό Μουσείο.</w:t>
      </w:r>
    </w:p>
    <w:p w:rsidR="002752DA" w:rsidRPr="002752DA" w:rsidRDefault="002752DA" w:rsidP="002752DA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Ε’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>, στ</w:t>
      </w:r>
      <w:r w:rsidRPr="002752DA">
        <w:rPr>
          <w:rFonts w:ascii="Palatino Linotype" w:eastAsia="Times New Roman" w:hAnsi="Palatino Linotype" w:cs="Times New Roman"/>
          <w:lang w:eastAsia="el-GR"/>
        </w:rPr>
        <w:t>o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</w:t>
      </w:r>
      <w:r w:rsidR="00CF5F10"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="00CF5F10" w:rsidRPr="002752DA">
        <w:rPr>
          <w:rFonts w:ascii="Palatino Linotype" w:eastAsia="Times New Roman" w:hAnsi="Palatino Linotype" w:cs="Times New Roman"/>
          <w:lang w:val="el-GR" w:eastAsia="el-GR"/>
        </w:rPr>
        <w:t>,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Ελληνικό Μουσείο Αυτοκινήτου 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>για να παρακολουθήσουν το εκπαιδευτικό πρόγραμμα «Οδική ασφάλεια» και να ξεναγηθούν στην έκθεση με</w:t>
      </w:r>
      <w:r w:rsidRPr="002752DA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 xml:space="preserve"> αντιπροσωπευτικά δείγματα της ιστορίας του αυτοκινήτου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>.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 </w:t>
      </w:r>
    </w:p>
    <w:p w:rsidR="002752DA" w:rsidRPr="002752DA" w:rsidRDefault="002752DA" w:rsidP="002752DA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ΣΤ’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>, στ</w:t>
      </w:r>
      <w:r w:rsidRPr="002752DA">
        <w:rPr>
          <w:rFonts w:ascii="Palatino Linotype" w:eastAsia="Times New Roman" w:hAnsi="Palatino Linotype" w:cs="Times New Roman"/>
          <w:lang w:eastAsia="el-GR"/>
        </w:rPr>
        <w:t>o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</w:t>
      </w:r>
      <w:r w:rsidR="00CF5F10"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="00CF5F10" w:rsidRPr="002752DA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Πλανητάριο 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 xml:space="preserve">για να παρακολουθήσουν </w:t>
      </w:r>
      <w:r w:rsidRPr="002752DA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>να παρακολουθήσουν την ψηφιακή παράσταση «Ο Ζωντανός Πλανήτης».</w:t>
      </w:r>
    </w:p>
    <w:p w:rsidR="00BF1372" w:rsidRDefault="00BF1372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3311F1" w:rsidRDefault="003311F1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3311F1" w:rsidRPr="003311F1" w:rsidRDefault="003311F1" w:rsidP="003311F1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3311F1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Δευτέρα </w:t>
      </w:r>
      <w:r>
        <w:rPr>
          <w:rFonts w:ascii="Palatino Linotype" w:eastAsia="Times New Roman" w:hAnsi="Palatino Linotype" w:cs="Times New Roman"/>
          <w:u w:val="single"/>
          <w:lang w:val="el-GR" w:eastAsia="el-GR"/>
        </w:rPr>
        <w:t>19</w:t>
      </w:r>
      <w:r w:rsidRPr="003311F1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 Οκτωβρίου 201</w:t>
      </w:r>
      <w:r>
        <w:rPr>
          <w:rFonts w:ascii="Palatino Linotype" w:eastAsia="Times New Roman" w:hAnsi="Palatino Linotype" w:cs="Times New Roman"/>
          <w:u w:val="single"/>
          <w:lang w:val="el-GR" w:eastAsia="el-GR"/>
        </w:rPr>
        <w:t>5</w:t>
      </w:r>
    </w:p>
    <w:p w:rsidR="003311F1" w:rsidRPr="003311F1" w:rsidRDefault="003311F1" w:rsidP="003311F1">
      <w:pPr>
        <w:tabs>
          <w:tab w:val="num" w:pos="-540"/>
        </w:tabs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3311F1">
        <w:rPr>
          <w:rFonts w:ascii="Palatino Linotype" w:eastAsia="Times New Roman" w:hAnsi="Palatino Linotype" w:cs="Times New Roman"/>
          <w:lang w:val="el-GR" w:eastAsia="el-GR"/>
        </w:rPr>
        <w:t xml:space="preserve">Ενημερωτικές συναντήσεις δασκάλων </w:t>
      </w:r>
      <w:r>
        <w:rPr>
          <w:rFonts w:ascii="Palatino Linotype" w:eastAsia="Times New Roman" w:hAnsi="Palatino Linotype" w:cs="Times New Roman"/>
          <w:lang w:val="el-GR" w:eastAsia="el-GR"/>
        </w:rPr>
        <w:t xml:space="preserve">και καθηγητριών ξένων γλωσσών </w:t>
      </w:r>
      <w:r w:rsidRPr="003311F1">
        <w:rPr>
          <w:rFonts w:ascii="Palatino Linotype" w:eastAsia="Times New Roman" w:hAnsi="Palatino Linotype" w:cs="Times New Roman"/>
          <w:lang w:val="el-GR" w:eastAsia="el-GR"/>
        </w:rPr>
        <w:t>με τους γονείς των μαθητών του 1</w:t>
      </w:r>
      <w:r w:rsidRPr="003311F1">
        <w:rPr>
          <w:rFonts w:ascii="Palatino Linotype" w:eastAsia="Times New Roman" w:hAnsi="Palatino Linotype" w:cs="Times New Roman"/>
          <w:vertAlign w:val="superscript"/>
          <w:lang w:val="el-GR" w:eastAsia="el-GR"/>
        </w:rPr>
        <w:t>ου</w:t>
      </w:r>
      <w:r w:rsidRPr="003311F1">
        <w:rPr>
          <w:rFonts w:ascii="Palatino Linotype" w:eastAsia="Times New Roman" w:hAnsi="Palatino Linotype" w:cs="Times New Roman"/>
          <w:lang w:val="el-GR" w:eastAsia="el-GR"/>
        </w:rPr>
        <w:t xml:space="preserve"> και 2</w:t>
      </w:r>
      <w:r w:rsidRPr="003311F1">
        <w:rPr>
          <w:rFonts w:ascii="Palatino Linotype" w:eastAsia="Times New Roman" w:hAnsi="Palatino Linotype" w:cs="Times New Roman"/>
          <w:vertAlign w:val="superscript"/>
          <w:lang w:val="el-GR" w:eastAsia="el-GR"/>
        </w:rPr>
        <w:t>ου</w:t>
      </w:r>
      <w:r w:rsidRPr="003311F1">
        <w:rPr>
          <w:rFonts w:ascii="Palatino Linotype" w:eastAsia="Times New Roman" w:hAnsi="Palatino Linotype" w:cs="Times New Roman"/>
          <w:lang w:val="el-GR" w:eastAsia="el-GR"/>
        </w:rPr>
        <w:t xml:space="preserve"> Δημοτικού Σχολείου.</w:t>
      </w:r>
    </w:p>
    <w:p w:rsidR="003311F1" w:rsidRDefault="003311F1" w:rsidP="003311F1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3311F1" w:rsidRPr="003311F1" w:rsidRDefault="003311F1" w:rsidP="003311F1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3311F1" w:rsidRPr="003311F1" w:rsidRDefault="003311F1" w:rsidP="003311F1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3311F1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Τετάρτη </w:t>
      </w:r>
      <w:r>
        <w:rPr>
          <w:rFonts w:ascii="Palatino Linotype" w:eastAsia="Times New Roman" w:hAnsi="Palatino Linotype" w:cs="Times New Roman"/>
          <w:u w:val="single"/>
          <w:lang w:val="el-GR" w:eastAsia="el-GR"/>
        </w:rPr>
        <w:t>21</w:t>
      </w:r>
      <w:r w:rsidRPr="003311F1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 Οκτωβρίου 201</w:t>
      </w:r>
      <w:r>
        <w:rPr>
          <w:rFonts w:ascii="Palatino Linotype" w:eastAsia="Times New Roman" w:hAnsi="Palatino Linotype" w:cs="Times New Roman"/>
          <w:u w:val="single"/>
          <w:lang w:val="el-GR" w:eastAsia="el-GR"/>
        </w:rPr>
        <w:t>5</w:t>
      </w:r>
    </w:p>
    <w:p w:rsidR="003311F1" w:rsidRPr="003311F1" w:rsidRDefault="003311F1" w:rsidP="003311F1">
      <w:pPr>
        <w:tabs>
          <w:tab w:val="num" w:pos="-540"/>
        </w:tabs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3311F1">
        <w:rPr>
          <w:rFonts w:ascii="Palatino Linotype" w:eastAsia="Times New Roman" w:hAnsi="Palatino Linotype" w:cs="Times New Roman"/>
          <w:lang w:val="el-GR" w:eastAsia="el-GR"/>
        </w:rPr>
        <w:t xml:space="preserve">Ενημερωτικές συναντήσεις δασκάλων </w:t>
      </w:r>
      <w:r>
        <w:rPr>
          <w:rFonts w:ascii="Palatino Linotype" w:eastAsia="Times New Roman" w:hAnsi="Palatino Linotype" w:cs="Times New Roman"/>
          <w:lang w:val="el-GR" w:eastAsia="el-GR"/>
        </w:rPr>
        <w:t xml:space="preserve">και καθηγητριών ξένων γλωσσών </w:t>
      </w:r>
      <w:r w:rsidRPr="003311F1">
        <w:rPr>
          <w:rFonts w:ascii="Palatino Linotype" w:eastAsia="Times New Roman" w:hAnsi="Palatino Linotype" w:cs="Times New Roman"/>
          <w:lang w:val="el-GR" w:eastAsia="el-GR"/>
        </w:rPr>
        <w:t>με τους γονείς των μαθητών του 1</w:t>
      </w:r>
      <w:r w:rsidRPr="003311F1">
        <w:rPr>
          <w:rFonts w:ascii="Palatino Linotype" w:eastAsia="Times New Roman" w:hAnsi="Palatino Linotype" w:cs="Times New Roman"/>
          <w:vertAlign w:val="superscript"/>
          <w:lang w:val="el-GR" w:eastAsia="el-GR"/>
        </w:rPr>
        <w:t>ου</w:t>
      </w:r>
      <w:r w:rsidRPr="003311F1">
        <w:rPr>
          <w:rFonts w:ascii="Palatino Linotype" w:eastAsia="Times New Roman" w:hAnsi="Palatino Linotype" w:cs="Times New Roman"/>
          <w:lang w:val="el-GR" w:eastAsia="el-GR"/>
        </w:rPr>
        <w:t xml:space="preserve"> και 2</w:t>
      </w:r>
      <w:r w:rsidRPr="003311F1">
        <w:rPr>
          <w:rFonts w:ascii="Palatino Linotype" w:eastAsia="Times New Roman" w:hAnsi="Palatino Linotype" w:cs="Times New Roman"/>
          <w:vertAlign w:val="superscript"/>
          <w:lang w:val="el-GR" w:eastAsia="el-GR"/>
        </w:rPr>
        <w:t>ου</w:t>
      </w:r>
      <w:r w:rsidRPr="003311F1">
        <w:rPr>
          <w:rFonts w:ascii="Palatino Linotype" w:eastAsia="Times New Roman" w:hAnsi="Palatino Linotype" w:cs="Times New Roman"/>
          <w:lang w:val="el-GR" w:eastAsia="el-GR"/>
        </w:rPr>
        <w:t xml:space="preserve"> Δημοτικού Σχολείου.</w:t>
      </w:r>
    </w:p>
    <w:p w:rsidR="003E0376" w:rsidRDefault="003E0376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3311F1" w:rsidRPr="002752DA" w:rsidRDefault="003311F1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587CCC" w:rsidRPr="002752DA" w:rsidRDefault="00587CCC" w:rsidP="00BF1372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  <w:r w:rsidRPr="002752DA">
        <w:rPr>
          <w:rFonts w:ascii="Palatino Linotype" w:hAnsi="Palatino Linotype"/>
          <w:u w:val="single"/>
          <w:lang w:val="el-GR"/>
        </w:rPr>
        <w:t>Δευτέρα 27 Οκτωβρίου 2014</w:t>
      </w:r>
    </w:p>
    <w:p w:rsidR="00587CCC" w:rsidRPr="002752DA" w:rsidRDefault="00587CCC" w:rsidP="00BF1372">
      <w:pPr>
        <w:tabs>
          <w:tab w:val="num" w:pos="-540"/>
        </w:tabs>
        <w:spacing w:after="0"/>
        <w:ind w:left="-426" w:right="-433"/>
        <w:jc w:val="both"/>
        <w:rPr>
          <w:rFonts w:ascii="Palatino Linotype" w:hAnsi="Palatino Linotype"/>
          <w:lang w:val="el-GR"/>
        </w:rPr>
      </w:pPr>
      <w:r w:rsidRPr="002752DA">
        <w:rPr>
          <w:rFonts w:ascii="Palatino Linotype" w:hAnsi="Palatino Linotype"/>
          <w:lang w:val="el-GR"/>
        </w:rPr>
        <w:t>Εορταστικές εκδηλώσεις για την επέτειο της 28</w:t>
      </w:r>
      <w:r w:rsidRPr="002752DA">
        <w:rPr>
          <w:rFonts w:ascii="Palatino Linotype" w:hAnsi="Palatino Linotype"/>
          <w:vertAlign w:val="superscript"/>
          <w:lang w:val="el-GR"/>
        </w:rPr>
        <w:t>ης</w:t>
      </w:r>
      <w:r w:rsidRPr="002752DA">
        <w:rPr>
          <w:rFonts w:ascii="Palatino Linotype" w:hAnsi="Palatino Linotype"/>
          <w:lang w:val="el-GR"/>
        </w:rPr>
        <w:t xml:space="preserve"> Οκτωβρίου από τους μαθητές του 1</w:t>
      </w:r>
      <w:r w:rsidRPr="002752DA">
        <w:rPr>
          <w:rFonts w:ascii="Palatino Linotype" w:hAnsi="Palatino Linotype"/>
          <w:vertAlign w:val="superscript"/>
          <w:lang w:val="el-GR"/>
        </w:rPr>
        <w:t>ου</w:t>
      </w:r>
      <w:r w:rsidRPr="002752DA">
        <w:rPr>
          <w:rFonts w:ascii="Palatino Linotype" w:hAnsi="Palatino Linotype"/>
          <w:lang w:val="el-GR"/>
        </w:rPr>
        <w:t xml:space="preserve"> και 2</w:t>
      </w:r>
      <w:r w:rsidRPr="002752DA">
        <w:rPr>
          <w:rFonts w:ascii="Palatino Linotype" w:hAnsi="Palatino Linotype"/>
          <w:vertAlign w:val="superscript"/>
          <w:lang w:val="el-GR"/>
        </w:rPr>
        <w:t>ου</w:t>
      </w:r>
      <w:r w:rsidRPr="002752DA">
        <w:rPr>
          <w:rFonts w:ascii="Palatino Linotype" w:hAnsi="Palatino Linotype"/>
          <w:lang w:val="el-GR"/>
        </w:rPr>
        <w:t xml:space="preserve"> Δημοτικού Σχολείου στο χώρο των Εκπαιδευτηρίων. </w:t>
      </w:r>
    </w:p>
    <w:p w:rsidR="002752DA" w:rsidRDefault="002752DA" w:rsidP="00BF1372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3E0376" w:rsidRDefault="003E0376" w:rsidP="00BF1372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587CCC" w:rsidRPr="002752DA" w:rsidRDefault="00587CCC" w:rsidP="00BF1372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  <w:r w:rsidRPr="002752DA">
        <w:rPr>
          <w:rFonts w:ascii="Palatino Linotype" w:hAnsi="Palatino Linotype"/>
          <w:u w:val="single"/>
          <w:lang w:val="el-GR"/>
        </w:rPr>
        <w:t>Τρίτη 28 Οκτωβρίου 2014</w:t>
      </w:r>
    </w:p>
    <w:p w:rsidR="00587CCC" w:rsidRPr="002752DA" w:rsidRDefault="00587CCC" w:rsidP="00BF1372">
      <w:pPr>
        <w:tabs>
          <w:tab w:val="num" w:pos="-540"/>
        </w:tabs>
        <w:spacing w:after="0"/>
        <w:ind w:left="-426" w:right="-433"/>
        <w:jc w:val="both"/>
        <w:rPr>
          <w:rFonts w:ascii="Palatino Linotype" w:hAnsi="Palatino Linotype"/>
          <w:lang w:val="el-GR"/>
        </w:rPr>
      </w:pPr>
      <w:r w:rsidRPr="002752DA">
        <w:rPr>
          <w:rFonts w:ascii="Palatino Linotype" w:hAnsi="Palatino Linotype"/>
          <w:lang w:val="el-GR"/>
        </w:rPr>
        <w:t>Παρέλαση των μαθητών του 1</w:t>
      </w:r>
      <w:r w:rsidRPr="002752DA">
        <w:rPr>
          <w:rFonts w:ascii="Palatino Linotype" w:hAnsi="Palatino Linotype"/>
          <w:vertAlign w:val="superscript"/>
          <w:lang w:val="el-GR"/>
        </w:rPr>
        <w:t>ου</w:t>
      </w:r>
      <w:r w:rsidRPr="002752DA">
        <w:rPr>
          <w:rFonts w:ascii="Palatino Linotype" w:hAnsi="Palatino Linotype"/>
          <w:lang w:val="el-GR"/>
        </w:rPr>
        <w:t xml:space="preserve"> και 2</w:t>
      </w:r>
      <w:r w:rsidRPr="002752DA">
        <w:rPr>
          <w:rFonts w:ascii="Palatino Linotype" w:hAnsi="Palatino Linotype"/>
          <w:vertAlign w:val="superscript"/>
          <w:lang w:val="el-GR"/>
        </w:rPr>
        <w:t>ου</w:t>
      </w:r>
      <w:r w:rsidRPr="002752DA">
        <w:rPr>
          <w:rFonts w:ascii="Palatino Linotype" w:hAnsi="Palatino Linotype"/>
          <w:lang w:val="el-GR"/>
        </w:rPr>
        <w:t xml:space="preserve"> Δημοτικού Σχολείου για τον εορτασμό της επετείου. </w:t>
      </w:r>
    </w:p>
    <w:p w:rsidR="00587CCC" w:rsidRPr="002752DA" w:rsidRDefault="00587CCC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587CCC" w:rsidRDefault="00587CCC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3E0376" w:rsidRDefault="003E0376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3311F1" w:rsidRDefault="003311F1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3311F1" w:rsidRDefault="003311F1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3311F1" w:rsidRDefault="003311F1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3311F1" w:rsidRDefault="003311F1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3311F1" w:rsidRDefault="003311F1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3311F1" w:rsidRDefault="003311F1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3311F1" w:rsidRDefault="003311F1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3311F1" w:rsidRDefault="003311F1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3311F1" w:rsidRPr="002752DA" w:rsidRDefault="003311F1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587CCC" w:rsidRPr="002752DA" w:rsidRDefault="00587CCC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6D28E5" w:rsidRPr="002752DA" w:rsidRDefault="006D28E5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>1</w:t>
      </w:r>
      <w:r w:rsidRPr="002752DA">
        <w:rPr>
          <w:rFonts w:ascii="Palatino Linotype" w:eastAsia="Times New Roman" w:hAnsi="Palatino Linotype" w:cs="Times New Roman"/>
          <w:b/>
          <w:sz w:val="32"/>
          <w:szCs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 xml:space="preserve"> &amp; 2</w:t>
      </w:r>
      <w:r w:rsidRPr="002752DA">
        <w:rPr>
          <w:rFonts w:ascii="Palatino Linotype" w:eastAsia="Times New Roman" w:hAnsi="Palatino Linotype" w:cs="Times New Roman"/>
          <w:b/>
          <w:sz w:val="32"/>
          <w:szCs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 xml:space="preserve"> ΔΗΜΟΤΙΚΟ ΣΧΟΛΕΙΟ </w:t>
      </w:r>
    </w:p>
    <w:p w:rsidR="006D28E5" w:rsidRPr="002752DA" w:rsidRDefault="006D28E5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>«ΕΚΠΑΙΔΕΥΤΙΚΗ ΑΝΑΓΕΝΝΗΣΗ»</w:t>
      </w:r>
    </w:p>
    <w:p w:rsidR="006D28E5" w:rsidRPr="002752DA" w:rsidRDefault="00263DCB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ΠΡΟΓΡΑΜΜΑΤΙΣΜΟΣ </w:t>
      </w:r>
      <w:r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ΔΡΑΣΕΩΝ </w:t>
      </w:r>
      <w:r w:rsidR="006D28E5"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>ΝΟΕΜΒΡΙΟΥ 2015</w:t>
      </w:r>
    </w:p>
    <w:p w:rsidR="006D28E5" w:rsidRPr="002752DA" w:rsidRDefault="006D28E5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BF1372" w:rsidRPr="002752DA" w:rsidRDefault="00BF1372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6D28E5" w:rsidRPr="002752DA" w:rsidRDefault="006D28E5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>Τετάρτη 4 Νοεμβρίου 2015</w:t>
      </w:r>
    </w:p>
    <w:p w:rsidR="006D28E5" w:rsidRPr="002752DA" w:rsidRDefault="006D28E5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Παρουσίαση του προγράμματος σπουδών Γυμνασίου-Λυκείου στους γονείς των μαθητών της ΣΤ΄ Δημοτικού. </w:t>
      </w:r>
    </w:p>
    <w:p w:rsidR="006D28E5" w:rsidRPr="002752DA" w:rsidRDefault="006D28E5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BF1372" w:rsidRPr="002752DA" w:rsidRDefault="00BF1372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6D28E5" w:rsidRPr="002752DA" w:rsidRDefault="006D28E5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>Τετάρτη 11 Νοεμβρίου 2015</w:t>
      </w:r>
    </w:p>
    <w:p w:rsidR="006D28E5" w:rsidRPr="002752DA" w:rsidRDefault="006D28E5" w:rsidP="00BF1372">
      <w:pPr>
        <w:spacing w:after="0"/>
        <w:ind w:left="-426" w:right="-433"/>
        <w:jc w:val="both"/>
        <w:rPr>
          <w:rFonts w:ascii="Palatino Linotype" w:hAnsi="Palatino Linotype"/>
          <w:lang w:val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Ομιλία του </w:t>
      </w:r>
      <w:r w:rsidRPr="002752DA">
        <w:rPr>
          <w:rFonts w:ascii="Palatino Linotype" w:hAnsi="Palatino Linotype"/>
          <w:lang w:val="el-GR"/>
        </w:rPr>
        <w:t xml:space="preserve">Διευθυντή του τμήματος εξετάσεων του Γαλλικού Ινστιτούτου κ. Νικόλαου Χριστοδούλου και του ακόλουθου εκπαιδευτικής συνεργασίας κ. </w:t>
      </w:r>
      <w:r w:rsidRPr="002752DA">
        <w:rPr>
          <w:rFonts w:ascii="Palatino Linotype" w:hAnsi="Palatino Linotype"/>
        </w:rPr>
        <w:t>Philippe</w:t>
      </w:r>
      <w:r w:rsidRPr="002752DA">
        <w:rPr>
          <w:rFonts w:ascii="Palatino Linotype" w:hAnsi="Palatino Linotype"/>
          <w:lang w:val="el-GR"/>
        </w:rPr>
        <w:t xml:space="preserve"> </w:t>
      </w:r>
      <w:proofErr w:type="spellStart"/>
      <w:r w:rsidRPr="002752DA">
        <w:rPr>
          <w:rFonts w:ascii="Palatino Linotype" w:hAnsi="Palatino Linotype"/>
        </w:rPr>
        <w:t>Mogentale</w:t>
      </w:r>
      <w:proofErr w:type="spellEnd"/>
      <w:r w:rsidRPr="002752DA">
        <w:rPr>
          <w:rFonts w:ascii="Palatino Linotype" w:hAnsi="Palatino Linotype"/>
          <w:lang w:val="el-GR"/>
        </w:rPr>
        <w:t xml:space="preserve"> και ενημέρωση των μαθητών της ΣΤ’ Δημοτικού για τις δυνατότητες που παρέχει η απόκτηση των πτυχίων των Γαλλικών. </w:t>
      </w:r>
    </w:p>
    <w:p w:rsidR="006D28E5" w:rsidRDefault="006D28E5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3E0376" w:rsidRDefault="003E0376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</w:p>
    <w:p w:rsidR="006D28E5" w:rsidRPr="002752DA" w:rsidRDefault="006D28E5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>Τετάρτη 16 Νοεμβρίου 2015</w:t>
      </w:r>
    </w:p>
    <w:p w:rsidR="006D28E5" w:rsidRPr="002752DA" w:rsidRDefault="006D28E5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>Εορταστικές εκδηλώσεις για την επέτειο του Πολυτεχνείου από τους μαθητές του 1</w:t>
      </w:r>
      <w:r w:rsidRPr="002752DA">
        <w:rPr>
          <w:rFonts w:ascii="Palatino Linotype" w:eastAsia="Times New Roman" w:hAnsi="Palatino Linotype" w:cs="Times New Roman"/>
          <w:vertAlign w:val="superscript"/>
          <w:lang w:val="el-GR" w:eastAsia="el-GR"/>
        </w:rPr>
        <w:t>ου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και 2</w:t>
      </w:r>
      <w:r w:rsidRPr="002752DA">
        <w:rPr>
          <w:rFonts w:ascii="Palatino Linotype" w:eastAsia="Times New Roman" w:hAnsi="Palatino Linotype" w:cs="Times New Roman"/>
          <w:vertAlign w:val="superscript"/>
          <w:lang w:val="el-GR" w:eastAsia="el-GR"/>
        </w:rPr>
        <w:t>ου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Δημοτικού Σχολείου. </w:t>
      </w:r>
    </w:p>
    <w:p w:rsidR="006D28E5" w:rsidRPr="002752DA" w:rsidRDefault="006D28E5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</w:p>
    <w:p w:rsidR="00BF1372" w:rsidRPr="002752DA" w:rsidRDefault="00BF1372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</w:p>
    <w:p w:rsidR="006D28E5" w:rsidRPr="002752DA" w:rsidRDefault="006D28E5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>Τετάρτη 25 Νοεμβρίου 2015</w:t>
      </w:r>
    </w:p>
    <w:p w:rsidR="006D28E5" w:rsidRPr="002752DA" w:rsidRDefault="006D28E5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>Εκδρομή Δημοτικών Σχολείων Εκπαιδευτικής Αναγέννησης.</w:t>
      </w:r>
    </w:p>
    <w:p w:rsidR="006D28E5" w:rsidRPr="002752DA" w:rsidRDefault="006D28E5" w:rsidP="00BF1372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Α’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>, στ</w:t>
      </w:r>
      <w:r w:rsidRPr="002752DA">
        <w:rPr>
          <w:rFonts w:ascii="Palatino Linotype" w:eastAsia="Times New Roman" w:hAnsi="Palatino Linotype" w:cs="Times New Roman"/>
          <w:lang w:eastAsia="el-GR"/>
        </w:rPr>
        <w:t>o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 </w:t>
      </w:r>
      <w:r w:rsidR="00CF5F10"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="00CF5F10" w:rsidRPr="002752DA">
        <w:rPr>
          <w:rFonts w:ascii="Palatino Linotype" w:eastAsia="Times New Roman" w:hAnsi="Palatino Linotype" w:cs="Times New Roman"/>
          <w:lang w:val="el-GR" w:eastAsia="el-GR"/>
        </w:rPr>
        <w:t>,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Πατητήρι </w:t>
      </w:r>
      <w:proofErr w:type="spellStart"/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>Ζαχαίος</w:t>
      </w:r>
      <w:proofErr w:type="spellEnd"/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 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 xml:space="preserve">για να παρακολουθήσουν το εκπαιδευτικό πρόγραμμα «Λάδι : </w:t>
      </w:r>
      <w:r w:rsidRPr="002752DA">
        <w:rPr>
          <w:rFonts w:ascii="Palatino Linotype" w:eastAsia="Times New Roman" w:hAnsi="Palatino Linotype" w:cs="Times New Roman"/>
          <w:bCs/>
          <w:lang w:eastAsia="el-GR"/>
        </w:rPr>
        <w:t>O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 xml:space="preserve"> θησαυρός της ελιάς».</w:t>
      </w:r>
    </w:p>
    <w:p w:rsidR="006D28E5" w:rsidRPr="002752DA" w:rsidRDefault="006D28E5" w:rsidP="00BF1372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Β’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στο πλαίσιο των εξωσχολικών δραστηριοτήτων,  </w:t>
      </w:r>
      <w:r w:rsidR="00CF5F10"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="00CF5F10" w:rsidRPr="002752DA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στο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 Εργοστάσιο Σοκολάτας.</w:t>
      </w:r>
    </w:p>
    <w:p w:rsidR="006D28E5" w:rsidRPr="002752DA" w:rsidRDefault="006D28E5" w:rsidP="00BF1372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Γ’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στο πλαίσιο των εξωσχολικών δραστηριοτήτων,  </w:t>
      </w:r>
      <w:r w:rsidR="00CF5F10"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="00CF5F10" w:rsidRPr="002752DA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στην Εθνική Γλυπτοθήκη. </w:t>
      </w:r>
    </w:p>
    <w:p w:rsidR="00D40CD0" w:rsidRPr="002752DA" w:rsidRDefault="006D28E5" w:rsidP="00BF1372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Δ’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>, στ</w:t>
      </w:r>
      <w:r w:rsidRPr="002752DA">
        <w:rPr>
          <w:rFonts w:ascii="Palatino Linotype" w:eastAsia="Times New Roman" w:hAnsi="Palatino Linotype" w:cs="Times New Roman"/>
          <w:lang w:eastAsia="el-GR"/>
        </w:rPr>
        <w:t>o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 </w:t>
      </w:r>
      <w:r w:rsidR="00CF5F10"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="00CF5F10" w:rsidRPr="002752DA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Ίδρυμα Μείζονος Ελληνισμού </w:t>
      </w:r>
      <w:r w:rsidR="00D40CD0"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>«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>Ελληνικός Κόσμος</w:t>
      </w:r>
      <w:r w:rsidR="00D40CD0"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>»</w:t>
      </w:r>
      <w:r w:rsidR="00D40CD0" w:rsidRPr="002752DA">
        <w:rPr>
          <w:rFonts w:ascii="Palatino Linotype" w:eastAsia="Times New Roman" w:hAnsi="Palatino Linotype" w:cs="Times New Roman"/>
          <w:bCs/>
          <w:lang w:val="el-GR" w:eastAsia="el-GR"/>
        </w:rPr>
        <w:t xml:space="preserve"> για να παρακολουθήσουν το εκπαιδευτικό πρόγραμμα «Αρχαία αγορά - Σπάνια συλλεκτικά παιχνίδια».</w:t>
      </w:r>
    </w:p>
    <w:p w:rsidR="006D28E5" w:rsidRPr="002752DA" w:rsidRDefault="006D28E5" w:rsidP="00BF1372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Ε’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>, στ</w:t>
      </w:r>
      <w:r w:rsidRPr="002752DA">
        <w:rPr>
          <w:rFonts w:ascii="Palatino Linotype" w:eastAsia="Times New Roman" w:hAnsi="Palatino Linotype" w:cs="Times New Roman"/>
          <w:lang w:eastAsia="el-GR"/>
        </w:rPr>
        <w:t>o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 </w:t>
      </w:r>
      <w:r w:rsidR="00CF5F10"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="00CF5F10" w:rsidRPr="002752DA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Ορυκτολογικό Μουσείο. </w:t>
      </w:r>
    </w:p>
    <w:p w:rsidR="00D40CD0" w:rsidRPr="002752DA" w:rsidRDefault="006D28E5" w:rsidP="00BF1372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lastRenderedPageBreak/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ΣΤ’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>, στ</w:t>
      </w:r>
      <w:r w:rsidRPr="002752DA">
        <w:rPr>
          <w:rFonts w:ascii="Palatino Linotype" w:eastAsia="Times New Roman" w:hAnsi="Palatino Linotype" w:cs="Times New Roman"/>
          <w:lang w:eastAsia="el-GR"/>
        </w:rPr>
        <w:t>o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</w:t>
      </w:r>
      <w:r w:rsidR="00CF5F10">
        <w:rPr>
          <w:rFonts w:ascii="Palatino Linotype" w:eastAsia="Times New Roman" w:hAnsi="Palatino Linotype" w:cs="Times New Roman"/>
          <w:lang w:val="el-GR" w:eastAsia="el-GR"/>
        </w:rPr>
        <w:t>μεταβαίνουν</w:t>
      </w:r>
      <w:r w:rsidR="00CF5F10" w:rsidRPr="002752DA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συνοδεία των δασκάλων τους, </w:t>
      </w:r>
      <w:r w:rsidR="00D40CD0"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="00D40CD0"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Ορυκτολογικό και στο Παλαιοντολογικό Μουσείο. </w:t>
      </w:r>
    </w:p>
    <w:p w:rsidR="006D28E5" w:rsidRPr="002752DA" w:rsidRDefault="006D28E5" w:rsidP="00BF1372">
      <w:pPr>
        <w:autoSpaceDE w:val="0"/>
        <w:autoSpaceDN w:val="0"/>
        <w:adjustRightInd w:val="0"/>
        <w:spacing w:after="0"/>
        <w:ind w:left="-426" w:right="-433"/>
        <w:jc w:val="both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DF07A8" w:rsidRPr="002752DA" w:rsidRDefault="00DF07A8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F338E2" w:rsidRPr="002752DA" w:rsidRDefault="00F338E2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>1</w:t>
      </w:r>
      <w:r w:rsidRPr="002752DA">
        <w:rPr>
          <w:rFonts w:ascii="Palatino Linotype" w:eastAsia="Times New Roman" w:hAnsi="Palatino Linotype" w:cs="Times New Roman"/>
          <w:b/>
          <w:sz w:val="32"/>
          <w:szCs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 xml:space="preserve"> &amp; 2</w:t>
      </w:r>
      <w:r w:rsidRPr="002752DA">
        <w:rPr>
          <w:rFonts w:ascii="Palatino Linotype" w:eastAsia="Times New Roman" w:hAnsi="Palatino Linotype" w:cs="Times New Roman"/>
          <w:b/>
          <w:sz w:val="32"/>
          <w:szCs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 xml:space="preserve"> ΔΗΜΟΤΙΚΟ ΣΧΟΛΕΙΟ </w:t>
      </w:r>
    </w:p>
    <w:p w:rsidR="00F338E2" w:rsidRPr="002752DA" w:rsidRDefault="00F338E2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>«ΕΚΠΑΙΔΕΥΤΙΚΗ ΑΝΑΓΕΝΝΗΣΗ»</w:t>
      </w:r>
    </w:p>
    <w:p w:rsidR="00D40CD0" w:rsidRPr="002752DA" w:rsidRDefault="00263DCB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ΠΡΟΓΡΑΜΜΑΤΙΣΜΟΣ </w:t>
      </w:r>
      <w:r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ΔΡΑΣΕΩΝ </w:t>
      </w:r>
      <w:r w:rsidR="00D40CD0"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>ΔΕΚΕΜΒΡΙΟΥ 2015</w:t>
      </w:r>
    </w:p>
    <w:p w:rsidR="00D40CD0" w:rsidRPr="002752DA" w:rsidRDefault="00D40CD0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BF1372" w:rsidRPr="002752DA" w:rsidRDefault="00BF1372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D40CD0" w:rsidRPr="002752DA" w:rsidRDefault="00D40CD0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>Τετάρτη 2 Δεκεμβρίου 2015</w:t>
      </w:r>
    </w:p>
    <w:p w:rsidR="00D40CD0" w:rsidRPr="002752DA" w:rsidRDefault="00D40CD0" w:rsidP="00BF1372">
      <w:pPr>
        <w:pStyle w:val="ListParagraph"/>
        <w:numPr>
          <w:ilvl w:val="0"/>
          <w:numId w:val="26"/>
        </w:numPr>
        <w:ind w:left="-142" w:right="-433" w:hanging="284"/>
        <w:jc w:val="both"/>
        <w:rPr>
          <w:rFonts w:ascii="Palatino Linotype" w:hAnsi="Palatino Linotype"/>
        </w:rPr>
      </w:pPr>
      <w:r w:rsidRPr="002752DA">
        <w:rPr>
          <w:rFonts w:ascii="Palatino Linotype" w:hAnsi="Palatino Linotype"/>
        </w:rPr>
        <w:t xml:space="preserve">Οι μαθητές της ΣΤ’ Δημοτικού </w:t>
      </w:r>
      <w:r w:rsidR="00CF5F10">
        <w:rPr>
          <w:rFonts w:ascii="Palatino Linotype" w:hAnsi="Palatino Linotype"/>
        </w:rPr>
        <w:t>επισκέπτονται</w:t>
      </w:r>
      <w:r w:rsidRPr="002752DA">
        <w:rPr>
          <w:rFonts w:ascii="Palatino Linotype" w:hAnsi="Palatino Linotype"/>
        </w:rPr>
        <w:t xml:space="preserve"> το Προεδρικό Μέγαρο</w:t>
      </w:r>
    </w:p>
    <w:p w:rsidR="00D40CD0" w:rsidRPr="002752DA" w:rsidRDefault="00D40CD0" w:rsidP="00BF1372">
      <w:pPr>
        <w:pStyle w:val="ListParagraph"/>
        <w:numPr>
          <w:ilvl w:val="0"/>
          <w:numId w:val="26"/>
        </w:numPr>
        <w:ind w:left="-142" w:right="-433" w:hanging="284"/>
        <w:jc w:val="both"/>
        <w:rPr>
          <w:rFonts w:ascii="Palatino Linotype" w:hAnsi="Palatino Linotype"/>
        </w:rPr>
      </w:pPr>
      <w:r w:rsidRPr="002752DA">
        <w:rPr>
          <w:rFonts w:ascii="Palatino Linotype" w:hAnsi="Palatino Linotype"/>
        </w:rPr>
        <w:t xml:space="preserve">Η </w:t>
      </w:r>
      <w:r w:rsidRPr="002752DA">
        <w:rPr>
          <w:rFonts w:ascii="Palatino Linotype" w:hAnsi="Palatino Linotype"/>
          <w:lang w:val="en-US"/>
        </w:rPr>
        <w:t>junior</w:t>
      </w:r>
      <w:r w:rsidRPr="002752DA">
        <w:rPr>
          <w:rFonts w:ascii="Palatino Linotype" w:hAnsi="Palatino Linotype"/>
        </w:rPr>
        <w:t xml:space="preserve"> χορωδία του σχολείου μας </w:t>
      </w:r>
      <w:r w:rsidR="00CF5F10">
        <w:rPr>
          <w:rFonts w:ascii="Palatino Linotype" w:hAnsi="Palatino Linotype"/>
        </w:rPr>
        <w:t>συμμετέχει</w:t>
      </w:r>
      <w:r w:rsidRPr="002752DA">
        <w:rPr>
          <w:rFonts w:ascii="Palatino Linotype" w:hAnsi="Palatino Linotype"/>
        </w:rPr>
        <w:t xml:space="preserve"> στο Φεστιβάλ Παιδικών Χορωδιών του Δήμου Διονύσου στο Πολιτιστικό Κέντρο </w:t>
      </w:r>
      <w:proofErr w:type="spellStart"/>
      <w:r w:rsidRPr="002752DA">
        <w:rPr>
          <w:rFonts w:ascii="Palatino Linotype" w:hAnsi="Palatino Linotype"/>
        </w:rPr>
        <w:t>Κρυονερίου</w:t>
      </w:r>
      <w:proofErr w:type="spellEnd"/>
    </w:p>
    <w:p w:rsidR="00D40CD0" w:rsidRPr="002752DA" w:rsidRDefault="00D40CD0" w:rsidP="00BF1372">
      <w:pPr>
        <w:pStyle w:val="ListParagraph"/>
        <w:ind w:left="-426" w:right="-433"/>
        <w:jc w:val="both"/>
        <w:rPr>
          <w:rFonts w:ascii="Palatino Linotype" w:hAnsi="Palatino Linotype"/>
        </w:rPr>
      </w:pPr>
    </w:p>
    <w:p w:rsidR="00F338E2" w:rsidRPr="002752DA" w:rsidRDefault="00F338E2" w:rsidP="00BF1372">
      <w:pPr>
        <w:pStyle w:val="ListParagraph"/>
        <w:ind w:left="-426" w:right="-433"/>
        <w:jc w:val="both"/>
        <w:rPr>
          <w:rFonts w:ascii="Palatino Linotype" w:hAnsi="Palatino Linotype"/>
        </w:rPr>
      </w:pPr>
    </w:p>
    <w:p w:rsidR="00F338E2" w:rsidRPr="002752DA" w:rsidRDefault="00F338E2" w:rsidP="00BF1372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  <w:r w:rsidRPr="002752DA">
        <w:rPr>
          <w:rFonts w:ascii="Palatino Linotype" w:hAnsi="Palatino Linotype"/>
          <w:u w:val="single"/>
          <w:lang w:val="el-GR"/>
        </w:rPr>
        <w:t xml:space="preserve">Δευτέρα 14 Δεκεμβρίου 2015 </w:t>
      </w:r>
    </w:p>
    <w:p w:rsidR="00F338E2" w:rsidRPr="002752DA" w:rsidRDefault="00F338E2" w:rsidP="00BF1372">
      <w:pPr>
        <w:spacing w:after="0"/>
        <w:ind w:left="-426" w:right="-433"/>
        <w:jc w:val="both"/>
        <w:rPr>
          <w:rFonts w:ascii="Palatino Linotype" w:hAnsi="Palatino Linotype"/>
          <w:lang w:val="el-GR"/>
        </w:rPr>
      </w:pPr>
      <w:r w:rsidRPr="002752DA">
        <w:rPr>
          <w:rFonts w:ascii="Palatino Linotype" w:hAnsi="Palatino Linotype"/>
          <w:lang w:val="el-GR"/>
        </w:rPr>
        <w:t>Ενημερωτική συνάντηση δασκάλων και καθηγητών ειδικοτήτων με τους γονείς των μαθητών του 1</w:t>
      </w:r>
      <w:r w:rsidRPr="002752DA">
        <w:rPr>
          <w:rFonts w:ascii="Palatino Linotype" w:hAnsi="Palatino Linotype"/>
          <w:vertAlign w:val="superscript"/>
          <w:lang w:val="el-GR"/>
        </w:rPr>
        <w:t>ου</w:t>
      </w:r>
      <w:r w:rsidRPr="002752DA">
        <w:rPr>
          <w:rFonts w:ascii="Palatino Linotype" w:hAnsi="Palatino Linotype"/>
          <w:lang w:val="el-GR"/>
        </w:rPr>
        <w:t xml:space="preserve"> και 2</w:t>
      </w:r>
      <w:r w:rsidRPr="002752DA">
        <w:rPr>
          <w:rFonts w:ascii="Palatino Linotype" w:hAnsi="Palatino Linotype"/>
          <w:vertAlign w:val="superscript"/>
          <w:lang w:val="el-GR"/>
        </w:rPr>
        <w:t>ου</w:t>
      </w:r>
      <w:r w:rsidRPr="002752DA">
        <w:rPr>
          <w:rFonts w:ascii="Palatino Linotype" w:hAnsi="Palatino Linotype"/>
          <w:lang w:val="el-GR"/>
        </w:rPr>
        <w:t xml:space="preserve"> Δημοτικού Σχολείου για την επίδοση ελέγχων α’ τριμήνου.</w:t>
      </w:r>
    </w:p>
    <w:p w:rsidR="00F338E2" w:rsidRPr="002752DA" w:rsidRDefault="00F338E2" w:rsidP="00BF1372">
      <w:pPr>
        <w:spacing w:after="0"/>
        <w:ind w:left="-426" w:right="-433"/>
        <w:jc w:val="both"/>
        <w:rPr>
          <w:rFonts w:ascii="Palatino Linotype" w:hAnsi="Palatino Linotype"/>
          <w:lang w:val="el-GR"/>
        </w:rPr>
      </w:pPr>
    </w:p>
    <w:p w:rsidR="00BF1372" w:rsidRPr="002752DA" w:rsidRDefault="00BF1372" w:rsidP="00BF1372">
      <w:pPr>
        <w:spacing w:after="0"/>
        <w:ind w:left="-426" w:right="-433"/>
        <w:jc w:val="both"/>
        <w:rPr>
          <w:rFonts w:ascii="Palatino Linotype" w:hAnsi="Palatino Linotype"/>
          <w:lang w:val="el-GR"/>
        </w:rPr>
      </w:pPr>
    </w:p>
    <w:p w:rsidR="00F338E2" w:rsidRPr="002752DA" w:rsidRDefault="00F338E2" w:rsidP="00BF1372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  <w:r w:rsidRPr="002752DA">
        <w:rPr>
          <w:rFonts w:ascii="Palatino Linotype" w:hAnsi="Palatino Linotype"/>
          <w:u w:val="single"/>
          <w:lang w:val="el-GR"/>
        </w:rPr>
        <w:t xml:space="preserve">Τετάρτη 16 Δεκεμβρίου 2015 </w:t>
      </w:r>
    </w:p>
    <w:p w:rsidR="00F338E2" w:rsidRPr="002752DA" w:rsidRDefault="00F338E2" w:rsidP="00BF1372">
      <w:pPr>
        <w:spacing w:after="0"/>
        <w:ind w:left="-426" w:right="-433"/>
        <w:jc w:val="both"/>
        <w:rPr>
          <w:rFonts w:ascii="Palatino Linotype" w:hAnsi="Palatino Linotype"/>
          <w:lang w:val="el-GR"/>
        </w:rPr>
      </w:pPr>
      <w:r w:rsidRPr="002752DA">
        <w:rPr>
          <w:rFonts w:ascii="Palatino Linotype" w:hAnsi="Palatino Linotype"/>
          <w:lang w:val="el-GR"/>
        </w:rPr>
        <w:t>Ενημερωτική συνάντηση δασκάλων και καθηγητών ειδικοτήτων με τους γονείς των μαθητών του 1</w:t>
      </w:r>
      <w:r w:rsidRPr="002752DA">
        <w:rPr>
          <w:rFonts w:ascii="Palatino Linotype" w:hAnsi="Palatino Linotype"/>
          <w:vertAlign w:val="superscript"/>
          <w:lang w:val="el-GR"/>
        </w:rPr>
        <w:t>ου</w:t>
      </w:r>
      <w:r w:rsidRPr="002752DA">
        <w:rPr>
          <w:rFonts w:ascii="Palatino Linotype" w:hAnsi="Palatino Linotype"/>
          <w:lang w:val="el-GR"/>
        </w:rPr>
        <w:t xml:space="preserve"> και 2</w:t>
      </w:r>
      <w:r w:rsidRPr="002752DA">
        <w:rPr>
          <w:rFonts w:ascii="Palatino Linotype" w:hAnsi="Palatino Linotype"/>
          <w:vertAlign w:val="superscript"/>
          <w:lang w:val="el-GR"/>
        </w:rPr>
        <w:t>ου</w:t>
      </w:r>
      <w:r w:rsidRPr="002752DA">
        <w:rPr>
          <w:rFonts w:ascii="Palatino Linotype" w:hAnsi="Palatino Linotype"/>
          <w:lang w:val="el-GR"/>
        </w:rPr>
        <w:t xml:space="preserve"> Δημοτικού Σχολείου για την επίδοση ελέγχων α’ τριμήνου. </w:t>
      </w:r>
    </w:p>
    <w:p w:rsidR="00F338E2" w:rsidRPr="002752DA" w:rsidRDefault="00F338E2" w:rsidP="00BF1372">
      <w:pPr>
        <w:spacing w:after="0"/>
        <w:ind w:left="-426" w:right="-433"/>
        <w:jc w:val="both"/>
        <w:rPr>
          <w:rFonts w:ascii="Palatino Linotype" w:hAnsi="Palatino Linotype"/>
          <w:lang w:val="el-GR"/>
        </w:rPr>
      </w:pPr>
    </w:p>
    <w:p w:rsidR="00BF1372" w:rsidRPr="002752DA" w:rsidRDefault="00BF1372" w:rsidP="00BF1372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F338E2" w:rsidRPr="002752DA" w:rsidRDefault="00F338E2" w:rsidP="00BF1372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  <w:r w:rsidRPr="002752DA">
        <w:rPr>
          <w:rFonts w:ascii="Palatino Linotype" w:hAnsi="Palatino Linotype"/>
          <w:u w:val="single"/>
          <w:lang w:val="el-GR"/>
        </w:rPr>
        <w:t>Σάββατο 19 - Κυριακή 20 Δεκεμβρίου 2015</w:t>
      </w:r>
    </w:p>
    <w:p w:rsidR="00F338E2" w:rsidRPr="002752DA" w:rsidRDefault="00F338E2" w:rsidP="00BF1372">
      <w:pPr>
        <w:spacing w:after="0"/>
        <w:ind w:left="-426" w:right="-433"/>
        <w:jc w:val="both"/>
        <w:rPr>
          <w:rFonts w:ascii="Palatino Linotype" w:hAnsi="Palatino Linotype"/>
          <w:lang w:val="el-GR"/>
        </w:rPr>
      </w:pPr>
      <w:r w:rsidRPr="002752DA">
        <w:rPr>
          <w:rFonts w:ascii="Palatino Linotype" w:hAnsi="Palatino Linotype"/>
          <w:lang w:val="el-GR"/>
        </w:rPr>
        <w:t xml:space="preserve">Εν όψει των Χριστουγέννων </w:t>
      </w:r>
      <w:r w:rsidR="00CF5F10">
        <w:rPr>
          <w:rFonts w:ascii="Palatino Linotype" w:hAnsi="Palatino Linotype"/>
          <w:lang w:val="el-GR"/>
        </w:rPr>
        <w:t>πραγματοποιείται</w:t>
      </w:r>
      <w:r w:rsidRPr="002752DA">
        <w:rPr>
          <w:rFonts w:ascii="Palatino Linotype" w:hAnsi="Palatino Linotype"/>
          <w:lang w:val="el-GR"/>
        </w:rPr>
        <w:t xml:space="preserve"> στο Σχολείο μας τις ημέρες αυτές </w:t>
      </w:r>
      <w:r w:rsidRPr="002752DA">
        <w:rPr>
          <w:rFonts w:ascii="Palatino Linotype" w:hAnsi="Palatino Linotype"/>
          <w:b/>
        </w:rPr>
        <w:t>Christmas</w:t>
      </w:r>
      <w:r w:rsidRPr="002752DA">
        <w:rPr>
          <w:rFonts w:ascii="Palatino Linotype" w:hAnsi="Palatino Linotype"/>
          <w:b/>
          <w:lang w:val="el-GR"/>
        </w:rPr>
        <w:t xml:space="preserve"> </w:t>
      </w:r>
      <w:r w:rsidRPr="002752DA">
        <w:rPr>
          <w:rFonts w:ascii="Palatino Linotype" w:hAnsi="Palatino Linotype"/>
          <w:b/>
        </w:rPr>
        <w:t>Bazaar</w:t>
      </w:r>
      <w:r w:rsidRPr="002752DA">
        <w:rPr>
          <w:rFonts w:ascii="Palatino Linotype" w:hAnsi="Palatino Linotype"/>
          <w:b/>
          <w:lang w:val="el-GR"/>
        </w:rPr>
        <w:t xml:space="preserve">. </w:t>
      </w:r>
      <w:r w:rsidRPr="002752DA">
        <w:rPr>
          <w:rFonts w:ascii="Palatino Linotype" w:hAnsi="Palatino Linotype"/>
          <w:lang w:val="el-GR"/>
        </w:rPr>
        <w:t xml:space="preserve">Επίσης, οι μαθητές των τμημάτων της Α’ Δημοτικού </w:t>
      </w:r>
      <w:r w:rsidR="00CF5F10">
        <w:rPr>
          <w:rFonts w:ascii="Palatino Linotype" w:hAnsi="Palatino Linotype"/>
          <w:lang w:val="el-GR"/>
        </w:rPr>
        <w:t>παρουσιάζ</w:t>
      </w:r>
      <w:r w:rsidRPr="002752DA">
        <w:rPr>
          <w:rFonts w:ascii="Palatino Linotype" w:hAnsi="Palatino Linotype"/>
          <w:lang w:val="el-GR"/>
        </w:rPr>
        <w:t xml:space="preserve">ουν θεατρικές παραστάσεις με τίτλο «Τα κόκκινα ανθρωπάκια» και οι μαθητές των τμημάτων της Β’ Δημοτικού </w:t>
      </w:r>
      <w:r w:rsidR="00CF5F10">
        <w:rPr>
          <w:rFonts w:ascii="Palatino Linotype" w:hAnsi="Palatino Linotype"/>
          <w:lang w:val="el-GR"/>
        </w:rPr>
        <w:t>παρουσιάζουν</w:t>
      </w:r>
      <w:r w:rsidRPr="002752DA">
        <w:rPr>
          <w:rFonts w:ascii="Palatino Linotype" w:hAnsi="Palatino Linotype"/>
          <w:lang w:val="el-GR"/>
        </w:rPr>
        <w:t xml:space="preserve"> θεατρικές παραστάσεις με τίτλο «Οι </w:t>
      </w:r>
      <w:proofErr w:type="spellStart"/>
      <w:r w:rsidRPr="002752DA">
        <w:rPr>
          <w:rFonts w:ascii="Palatino Linotype" w:hAnsi="Palatino Linotype"/>
          <w:lang w:val="el-GR"/>
        </w:rPr>
        <w:t>Φεγγαροσκεπαστές</w:t>
      </w:r>
      <w:proofErr w:type="spellEnd"/>
      <w:r w:rsidRPr="002752DA">
        <w:rPr>
          <w:rFonts w:ascii="Palatino Linotype" w:hAnsi="Palatino Linotype"/>
          <w:lang w:val="el-GR"/>
        </w:rPr>
        <w:t xml:space="preserve">». </w:t>
      </w:r>
    </w:p>
    <w:p w:rsidR="00F338E2" w:rsidRPr="002752DA" w:rsidRDefault="00F338E2" w:rsidP="00BF1372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BF1372" w:rsidRPr="002752DA" w:rsidRDefault="00BF1372" w:rsidP="00BF1372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</w:p>
    <w:p w:rsidR="00F338E2" w:rsidRPr="002752DA" w:rsidRDefault="00F338E2" w:rsidP="00BF1372">
      <w:pPr>
        <w:spacing w:after="0"/>
        <w:ind w:left="-426" w:right="-433"/>
        <w:jc w:val="both"/>
        <w:rPr>
          <w:rFonts w:ascii="Palatino Linotype" w:hAnsi="Palatino Linotype"/>
          <w:u w:val="single"/>
          <w:lang w:val="el-GR"/>
        </w:rPr>
      </w:pPr>
      <w:r w:rsidRPr="002752DA">
        <w:rPr>
          <w:rFonts w:ascii="Palatino Linotype" w:hAnsi="Palatino Linotype"/>
          <w:u w:val="single"/>
          <w:lang w:val="el-GR"/>
        </w:rPr>
        <w:t xml:space="preserve">Τετάρτη 23 Δεκεμβρίου 2015 </w:t>
      </w:r>
    </w:p>
    <w:p w:rsidR="00D40CD0" w:rsidRPr="003311F1" w:rsidRDefault="00F338E2" w:rsidP="002752DA">
      <w:pPr>
        <w:spacing w:after="0"/>
        <w:ind w:left="-426" w:right="-433"/>
        <w:jc w:val="both"/>
        <w:rPr>
          <w:rFonts w:ascii="Palatino Linotype" w:hAnsi="Palatino Linotype"/>
          <w:lang w:val="el-GR"/>
        </w:rPr>
      </w:pPr>
      <w:r w:rsidRPr="002752DA">
        <w:rPr>
          <w:rFonts w:ascii="Palatino Linotype" w:hAnsi="Palatino Linotype"/>
          <w:lang w:val="el-GR"/>
        </w:rPr>
        <w:t xml:space="preserve">Τελευταία ημέρα λειτουργίας του Σχολείου πριν από τις διακοπές των Χριστουγέννων. Κατά τη διάρκεια της ημέρας οι μαθητές </w:t>
      </w:r>
      <w:r w:rsidR="00CF5F10">
        <w:rPr>
          <w:rFonts w:ascii="Palatino Linotype" w:hAnsi="Palatino Linotype"/>
          <w:lang w:val="el-GR"/>
        </w:rPr>
        <w:t>μεταβαίνουν</w:t>
      </w:r>
      <w:r w:rsidRPr="002752DA">
        <w:rPr>
          <w:rFonts w:ascii="Palatino Linotype" w:hAnsi="Palatino Linotype"/>
          <w:lang w:val="el-GR"/>
        </w:rPr>
        <w:t xml:space="preserve">, με τα σχολικά λεωφορεία και συνοδεία των δασκάλων τους, </w:t>
      </w:r>
      <w:r w:rsidRPr="002752DA">
        <w:rPr>
          <w:rFonts w:ascii="Palatino Linotype" w:hAnsi="Palatino Linotype"/>
          <w:b/>
          <w:lang w:val="el-GR"/>
        </w:rPr>
        <w:t xml:space="preserve">στον Ιερό Ναό Κοιμήσεως της Θεοτόκου στις </w:t>
      </w:r>
      <w:proofErr w:type="spellStart"/>
      <w:r w:rsidRPr="002752DA">
        <w:rPr>
          <w:rFonts w:ascii="Palatino Linotype" w:hAnsi="Palatino Linotype"/>
          <w:b/>
          <w:lang w:val="el-GR"/>
        </w:rPr>
        <w:t>Αφίδνες</w:t>
      </w:r>
      <w:proofErr w:type="spellEnd"/>
      <w:r w:rsidRPr="002752DA">
        <w:rPr>
          <w:rFonts w:ascii="Palatino Linotype" w:hAnsi="Palatino Linotype"/>
          <w:lang w:val="el-GR"/>
        </w:rPr>
        <w:t xml:space="preserve"> για να εκκλησιαστούν. </w:t>
      </w:r>
    </w:p>
    <w:p w:rsidR="00D40CD0" w:rsidRPr="002752DA" w:rsidRDefault="00D40CD0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sectPr w:rsidR="00D40CD0" w:rsidRPr="002752DA" w:rsidSect="003E0376">
      <w:headerReference w:type="default" r:id="rId10"/>
      <w:headerReference w:type="first" r:id="rId11"/>
      <w:footerReference w:type="first" r:id="rId12"/>
      <w:pgSz w:w="11900" w:h="16840"/>
      <w:pgMar w:top="284" w:right="1701" w:bottom="993" w:left="1701" w:header="284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4C" w:rsidRDefault="0098254C">
      <w:pPr>
        <w:spacing w:after="0"/>
      </w:pPr>
      <w:r>
        <w:separator/>
      </w:r>
    </w:p>
  </w:endnote>
  <w:endnote w:type="continuationSeparator" w:id="0">
    <w:p w:rsidR="0098254C" w:rsidRDefault="009825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97" w:rsidRPr="00124A7B" w:rsidRDefault="00C92397" w:rsidP="00A05544">
    <w:pPr>
      <w:pStyle w:val="Footer"/>
      <w:pBdr>
        <w:top w:val="single" w:sz="4" w:space="1" w:color="632423" w:themeColor="accent2" w:themeShade="80"/>
      </w:pBdr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  <w:t>Εκπαιδευτική Αναγέννηση</w:t>
    </w:r>
  </w:p>
  <w:p w:rsidR="00C92397" w:rsidRPr="00124A7B" w:rsidRDefault="00C92397" w:rsidP="00A05544">
    <w:pPr>
      <w:pStyle w:val="Footer"/>
      <w:tabs>
        <w:tab w:val="clear" w:pos="8640"/>
        <w:tab w:val="right" w:pos="9639"/>
      </w:tabs>
      <w:ind w:left="-1134" w:right="-1141" w:hanging="142"/>
      <w:jc w:val="center"/>
      <w:rPr>
        <w:rFonts w:asciiTheme="majorHAnsi" w:hAnsiTheme="majorHAnsi"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Χρυσανθέμων 11,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Αφίδνες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Αττικής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Τηλ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.: 22950 29840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Fax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: 22950 29845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</w:rPr>
      <w:t>e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-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mail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: </w:t>
    </w:r>
    <w:proofErr w:type="spellStart"/>
    <w:r w:rsidR="00124A7B" w:rsidRPr="00124A7B">
      <w:rPr>
        <w:rFonts w:asciiTheme="majorHAnsi" w:hAnsiTheme="majorHAnsi"/>
        <w:color w:val="632423" w:themeColor="accent2" w:themeShade="80"/>
        <w:sz w:val="22"/>
        <w:szCs w:val="22"/>
      </w:rPr>
      <w:t>dimotiko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@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anagennisi.edu.gr</w:t>
    </w:r>
    <w:proofErr w:type="spellEnd"/>
  </w:p>
  <w:p w:rsidR="00124A7B" w:rsidRPr="00124A7B" w:rsidRDefault="00C92397" w:rsidP="00A05544">
    <w:pPr>
      <w:pStyle w:val="Footer"/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  <w:t>www.anagennisi.edu.gr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4C" w:rsidRDefault="0098254C">
      <w:pPr>
        <w:spacing w:after="0"/>
      </w:pPr>
      <w:r>
        <w:separator/>
      </w:r>
    </w:p>
  </w:footnote>
  <w:footnote w:type="continuationSeparator" w:id="0">
    <w:p w:rsidR="0098254C" w:rsidRDefault="009825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5C" w:rsidRPr="00B0665C" w:rsidRDefault="002705F1" w:rsidP="002E3778">
    <w:pPr>
      <w:pStyle w:val="Header"/>
      <w:tabs>
        <w:tab w:val="clear" w:pos="4320"/>
        <w:tab w:val="clear" w:pos="8640"/>
        <w:tab w:val="center" w:pos="4536"/>
      </w:tabs>
      <w:spacing w:line="360" w:lineRule="auto"/>
      <w:ind w:left="-1134" w:right="-1141"/>
      <w:jc w:val="center"/>
      <w:rPr>
        <w:color w:val="632423" w:themeColor="accent2" w:themeShade="80"/>
      </w:rPr>
    </w:pPr>
    <w:r>
      <w:rPr>
        <w:noProof/>
        <w:lang w:val="el-GR" w:eastAsia="el-GR"/>
      </w:rPr>
      <w:drawing>
        <wp:inline distT="0" distB="0" distL="0" distR="0" wp14:anchorId="60617A6A" wp14:editId="619A432D">
          <wp:extent cx="952500" cy="952500"/>
          <wp:effectExtent l="0" t="0" r="0" b="0"/>
          <wp:docPr id="17" name="Εικόνα 17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97" w:rsidRDefault="002705F1" w:rsidP="00C92397">
    <w:pPr>
      <w:pStyle w:val="Header"/>
      <w:pBdr>
        <w:bottom w:val="single" w:sz="4" w:space="1" w:color="632423" w:themeColor="accent2" w:themeShade="80"/>
      </w:pBdr>
      <w:tabs>
        <w:tab w:val="clear" w:pos="8640"/>
        <w:tab w:val="right" w:pos="9639"/>
      </w:tabs>
      <w:spacing w:line="360" w:lineRule="auto"/>
      <w:ind w:left="-1134" w:right="-1141"/>
      <w:jc w:val="center"/>
    </w:pPr>
    <w:r>
      <w:rPr>
        <w:noProof/>
        <w:lang w:val="el-GR" w:eastAsia="el-GR"/>
      </w:rPr>
      <w:drawing>
        <wp:inline distT="0" distB="0" distL="0" distR="0" wp14:anchorId="558718F0" wp14:editId="054C3238">
          <wp:extent cx="1291590" cy="1291590"/>
          <wp:effectExtent l="0" t="0" r="0" b="0"/>
          <wp:docPr id="18" name="Εικόνα 2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clip_image001"/>
      </v:shape>
    </w:pict>
  </w:numPicBullet>
  <w:numPicBullet w:numPicBulletId="1">
    <w:pict>
      <v:shape id="_x0000_i1030" type="#_x0000_t75" style="width:11.25pt;height:11.25pt" o:bullet="t">
        <v:imagedata r:id="rId2" o:title="msoBE"/>
      </v:shape>
    </w:pict>
  </w:numPicBullet>
  <w:numPicBullet w:numPicBulletId="2">
    <w:pict>
      <v:shape id="_x0000_i1031" type="#_x0000_t75" style="width:11.25pt;height:11.25pt" o:bullet="t">
        <v:imagedata r:id="rId3" o:title="clip_image001"/>
      </v:shape>
    </w:pict>
  </w:numPicBullet>
  <w:abstractNum w:abstractNumId="0">
    <w:nsid w:val="048F2029"/>
    <w:multiLevelType w:val="multilevel"/>
    <w:tmpl w:val="109EE2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0B1EDB"/>
    <w:multiLevelType w:val="hybridMultilevel"/>
    <w:tmpl w:val="8DE6579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1B4338"/>
    <w:multiLevelType w:val="hybridMultilevel"/>
    <w:tmpl w:val="DD9C4DC4"/>
    <w:lvl w:ilvl="0" w:tplc="0408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5575CD1"/>
    <w:multiLevelType w:val="hybridMultilevel"/>
    <w:tmpl w:val="9E464D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D44CA"/>
    <w:multiLevelType w:val="hybridMultilevel"/>
    <w:tmpl w:val="092AEC40"/>
    <w:lvl w:ilvl="0" w:tplc="04080007">
      <w:start w:val="1"/>
      <w:numFmt w:val="bullet"/>
      <w:lvlText w:val=""/>
      <w:lvlPicBulletId w:val="2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A0A195D"/>
    <w:multiLevelType w:val="hybridMultilevel"/>
    <w:tmpl w:val="87A8D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60ED7"/>
    <w:multiLevelType w:val="hybridMultilevel"/>
    <w:tmpl w:val="181898EC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DEB4FF4"/>
    <w:multiLevelType w:val="hybridMultilevel"/>
    <w:tmpl w:val="3758ACB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9F955D8"/>
    <w:multiLevelType w:val="hybridMultilevel"/>
    <w:tmpl w:val="0DDE3D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E625F"/>
    <w:multiLevelType w:val="hybridMultilevel"/>
    <w:tmpl w:val="2CA2BDEE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446F8"/>
    <w:multiLevelType w:val="hybridMultilevel"/>
    <w:tmpl w:val="EE3E43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A63C3"/>
    <w:multiLevelType w:val="hybridMultilevel"/>
    <w:tmpl w:val="FD043BBC"/>
    <w:lvl w:ilvl="0" w:tplc="1D686B3A">
      <w:start w:val="1"/>
      <w:numFmt w:val="bullet"/>
      <w:lvlText w:val=""/>
      <w:lvlJc w:val="left"/>
      <w:pPr>
        <w:tabs>
          <w:tab w:val="num" w:pos="-200"/>
        </w:tabs>
        <w:ind w:left="-200" w:hanging="340"/>
      </w:pPr>
      <w:rPr>
        <w:rFonts w:ascii="Wingdings" w:hAnsi="Wingdings"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A3AEB"/>
    <w:multiLevelType w:val="hybridMultilevel"/>
    <w:tmpl w:val="17EAC5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72579"/>
    <w:multiLevelType w:val="hybridMultilevel"/>
    <w:tmpl w:val="74B26C9A"/>
    <w:lvl w:ilvl="0" w:tplc="66E83704">
      <w:start w:val="1"/>
      <w:numFmt w:val="bullet"/>
      <w:lvlText w:val=""/>
      <w:lvlPicBulletId w:val="0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579C4D49"/>
    <w:multiLevelType w:val="hybridMultilevel"/>
    <w:tmpl w:val="42A63FB4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6AF456E8"/>
    <w:multiLevelType w:val="hybridMultilevel"/>
    <w:tmpl w:val="F1B66160"/>
    <w:lvl w:ilvl="0" w:tplc="08EC8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147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96519"/>
    <w:multiLevelType w:val="hybridMultilevel"/>
    <w:tmpl w:val="28828436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8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6CEF53DC"/>
    <w:multiLevelType w:val="hybridMultilevel"/>
    <w:tmpl w:val="A956BE04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E5922A9"/>
    <w:multiLevelType w:val="hybridMultilevel"/>
    <w:tmpl w:val="C9BA8C46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75226118"/>
    <w:multiLevelType w:val="hybridMultilevel"/>
    <w:tmpl w:val="388E1C1C"/>
    <w:lvl w:ilvl="0" w:tplc="3D7C4A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C64BE5"/>
    <w:multiLevelType w:val="hybridMultilevel"/>
    <w:tmpl w:val="192ACD36"/>
    <w:lvl w:ilvl="0" w:tplc="1910EA1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788B3F84"/>
    <w:multiLevelType w:val="hybridMultilevel"/>
    <w:tmpl w:val="B288A612"/>
    <w:lvl w:ilvl="0" w:tplc="4ED4A678">
      <w:start w:val="1"/>
      <w:numFmt w:val="bullet"/>
      <w:lvlText w:val="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13"/>
  </w:num>
  <w:num w:numId="8">
    <w:abstractNumId w:val="13"/>
  </w:num>
  <w:num w:numId="9">
    <w:abstractNumId w:val="21"/>
  </w:num>
  <w:num w:numId="10">
    <w:abstractNumId w:val="6"/>
  </w:num>
  <w:num w:numId="11">
    <w:abstractNumId w:val="0"/>
  </w:num>
  <w:num w:numId="12">
    <w:abstractNumId w:val="14"/>
  </w:num>
  <w:num w:numId="13">
    <w:abstractNumId w:val="16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3"/>
  </w:num>
  <w:num w:numId="19">
    <w:abstractNumId w:val="8"/>
  </w:num>
  <w:num w:numId="20">
    <w:abstractNumId w:val="10"/>
  </w:num>
  <w:num w:numId="21">
    <w:abstractNumId w:val="2"/>
  </w:num>
  <w:num w:numId="22">
    <w:abstractNumId w:val="4"/>
  </w:num>
  <w:num w:numId="23">
    <w:abstractNumId w:val="12"/>
  </w:num>
  <w:num w:numId="24">
    <w:abstractNumId w:val="1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1C"/>
    <w:rsid w:val="00003076"/>
    <w:rsid w:val="0004020A"/>
    <w:rsid w:val="00065CB8"/>
    <w:rsid w:val="00066390"/>
    <w:rsid w:val="000F5DFA"/>
    <w:rsid w:val="0012496D"/>
    <w:rsid w:val="00124A7B"/>
    <w:rsid w:val="00160DD0"/>
    <w:rsid w:val="001623AF"/>
    <w:rsid w:val="001724D6"/>
    <w:rsid w:val="00174860"/>
    <w:rsid w:val="00193D99"/>
    <w:rsid w:val="001C7AB9"/>
    <w:rsid w:val="00213F91"/>
    <w:rsid w:val="00261DEE"/>
    <w:rsid w:val="00263DCB"/>
    <w:rsid w:val="002705F1"/>
    <w:rsid w:val="002752DA"/>
    <w:rsid w:val="00284C0C"/>
    <w:rsid w:val="002C161E"/>
    <w:rsid w:val="002E3778"/>
    <w:rsid w:val="00326D00"/>
    <w:rsid w:val="003311F1"/>
    <w:rsid w:val="003A5C2D"/>
    <w:rsid w:val="003B603B"/>
    <w:rsid w:val="003B683B"/>
    <w:rsid w:val="003E0376"/>
    <w:rsid w:val="00406395"/>
    <w:rsid w:val="00411FD0"/>
    <w:rsid w:val="004348EA"/>
    <w:rsid w:val="0049171F"/>
    <w:rsid w:val="004A2ED5"/>
    <w:rsid w:val="004B45C5"/>
    <w:rsid w:val="004B5EBE"/>
    <w:rsid w:val="004C23C7"/>
    <w:rsid w:val="005404A4"/>
    <w:rsid w:val="00557977"/>
    <w:rsid w:val="00574628"/>
    <w:rsid w:val="00587CCC"/>
    <w:rsid w:val="005D7178"/>
    <w:rsid w:val="005D749B"/>
    <w:rsid w:val="005E5759"/>
    <w:rsid w:val="005F05A7"/>
    <w:rsid w:val="00615FD9"/>
    <w:rsid w:val="006269DC"/>
    <w:rsid w:val="006434E4"/>
    <w:rsid w:val="00651445"/>
    <w:rsid w:val="0067054D"/>
    <w:rsid w:val="00677C07"/>
    <w:rsid w:val="00695DE9"/>
    <w:rsid w:val="006A3361"/>
    <w:rsid w:val="006D28E5"/>
    <w:rsid w:val="006D68A5"/>
    <w:rsid w:val="006E7D70"/>
    <w:rsid w:val="00710766"/>
    <w:rsid w:val="007378F7"/>
    <w:rsid w:val="007963B4"/>
    <w:rsid w:val="007B7C3B"/>
    <w:rsid w:val="007E6888"/>
    <w:rsid w:val="00801575"/>
    <w:rsid w:val="0080720B"/>
    <w:rsid w:val="00810775"/>
    <w:rsid w:val="008365DB"/>
    <w:rsid w:val="00842F6D"/>
    <w:rsid w:val="0088752E"/>
    <w:rsid w:val="00900DC1"/>
    <w:rsid w:val="00912DC9"/>
    <w:rsid w:val="0098254C"/>
    <w:rsid w:val="009844E6"/>
    <w:rsid w:val="009A3E56"/>
    <w:rsid w:val="00A05544"/>
    <w:rsid w:val="00A35BF9"/>
    <w:rsid w:val="00A4611C"/>
    <w:rsid w:val="00A53508"/>
    <w:rsid w:val="00A5462F"/>
    <w:rsid w:val="00A93CFB"/>
    <w:rsid w:val="00AC1E07"/>
    <w:rsid w:val="00AE1752"/>
    <w:rsid w:val="00AF080A"/>
    <w:rsid w:val="00B0665C"/>
    <w:rsid w:val="00B24B43"/>
    <w:rsid w:val="00B379EF"/>
    <w:rsid w:val="00B645A1"/>
    <w:rsid w:val="00B737B8"/>
    <w:rsid w:val="00B86D45"/>
    <w:rsid w:val="00BF1372"/>
    <w:rsid w:val="00C50AD7"/>
    <w:rsid w:val="00C75FD6"/>
    <w:rsid w:val="00C92397"/>
    <w:rsid w:val="00C95628"/>
    <w:rsid w:val="00CF5F10"/>
    <w:rsid w:val="00D25961"/>
    <w:rsid w:val="00D40CD0"/>
    <w:rsid w:val="00D54C70"/>
    <w:rsid w:val="00DD2AC3"/>
    <w:rsid w:val="00DF07A8"/>
    <w:rsid w:val="00DF2996"/>
    <w:rsid w:val="00DF3F7E"/>
    <w:rsid w:val="00E17ECF"/>
    <w:rsid w:val="00E40917"/>
    <w:rsid w:val="00E415FD"/>
    <w:rsid w:val="00E635A1"/>
    <w:rsid w:val="00E92FFB"/>
    <w:rsid w:val="00E96FEF"/>
    <w:rsid w:val="00ED46E0"/>
    <w:rsid w:val="00F11AC3"/>
    <w:rsid w:val="00F201FE"/>
    <w:rsid w:val="00F24F28"/>
    <w:rsid w:val="00F338E2"/>
    <w:rsid w:val="00F758FE"/>
    <w:rsid w:val="00FB36DA"/>
    <w:rsid w:val="00FF18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11C"/>
  </w:style>
  <w:style w:type="paragraph" w:styleId="Footer">
    <w:name w:val="footer"/>
    <w:basedOn w:val="Normal"/>
    <w:link w:val="Foot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11C"/>
  </w:style>
  <w:style w:type="paragraph" w:styleId="ListParagraph">
    <w:name w:val="List Paragraph"/>
    <w:basedOn w:val="Normal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65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11C"/>
  </w:style>
  <w:style w:type="paragraph" w:styleId="Footer">
    <w:name w:val="footer"/>
    <w:basedOn w:val="Normal"/>
    <w:link w:val="Foot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11C"/>
  </w:style>
  <w:style w:type="paragraph" w:styleId="ListParagraph">
    <w:name w:val="List Paragraph"/>
    <w:basedOn w:val="Normal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65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4604-7E6F-4281-9F70-FA0C02AF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1203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nectar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atelie3</dc:creator>
  <cp:lastModifiedBy>hp</cp:lastModifiedBy>
  <cp:revision>2</cp:revision>
  <cp:lastPrinted>2015-11-10T08:05:00Z</cp:lastPrinted>
  <dcterms:created xsi:type="dcterms:W3CDTF">2015-11-11T14:16:00Z</dcterms:created>
  <dcterms:modified xsi:type="dcterms:W3CDTF">2015-11-11T14:16:00Z</dcterms:modified>
</cp:coreProperties>
</file>