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bookmarkStart w:id="0" w:name="_GoBack"/>
      <w:bookmarkEnd w:id="0"/>
      <w:r w:rsidRPr="006C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ΠΑΝΕΛΛΗΝΙΟ ΣΥΝΕΔΡΙΟ «Η ΕΠΑΙΔΕΥΣΗ ΣΤΗΝ ΕΠΟΧΗ ΤΩΝ Τ.Π.Ε.»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Υπό την αιγίδα του Υ.ΠΑΙ.Θ.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Αθήνα (Ίδρυμα </w:t>
      </w:r>
      <w:proofErr w:type="spellStart"/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Ευγενίδου</w:t>
      </w:r>
      <w:proofErr w:type="spellEnd"/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), 22 &amp; 23 Νοεμβρίου 2014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Ας ενημερωθούν οι ενδιαφερόμενοι εκπαιδευτικοί, ότι στο δικτυακό τόπο: </w:t>
      </w:r>
      <w:hyperlink r:id="rId5" w:tgtFrame="_blank" w:history="1">
        <w:r w:rsidRPr="006C4E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l-GR"/>
          </w:rPr>
          <w:t>http://synedrio.edu.gr</w:t>
        </w:r>
      </w:hyperlink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(</w:t>
      </w:r>
      <w:hyperlink r:id="rId6" w:tgtFrame="_blank" w:history="1">
        <w:r w:rsidRPr="006C4E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l-GR"/>
          </w:rPr>
          <w:t>http://synedrio.edu.gr/programma.pdf</w:t>
        </w:r>
      </w:hyperlink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 είναι αναρτημένο το 32σέλιδο πρόγραμμα του συνεδρίου «Η εκπαίδευση στην εποχή των Τ.Π.Ε», που θα γίνει στο Ίδρυμα </w:t>
      </w:r>
      <w:proofErr w:type="spellStart"/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Ευγενίδου</w:t>
      </w:r>
      <w:proofErr w:type="spellEnd"/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στις 22 &amp; 23 Νοεμβρίου 2014.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Το πρόγραμμα περιλαμβάνει 250 εργασίες εκπαιδευτικών</w:t>
      </w: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(εισηγήσεις, σύντομες ανακοινώσεις, διδακτικά σενάρια με χρήση Τ.ΠΕ., ηλεκτρονικές εισηγήσεις, αναρτημένες ανακοινώσεις), 2 αυτόνομες συνεδρίες [Εκπαιδευτικές Τεχνολογίες του 21ου Αιώνα: </w:t>
      </w:r>
      <w:proofErr w:type="spellStart"/>
      <w:r w:rsidRPr="006C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Mobile</w:t>
      </w:r>
      <w:proofErr w:type="spellEnd"/>
      <w:r w:rsidRPr="006C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C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Learning</w:t>
      </w:r>
      <w:proofErr w:type="spellEnd"/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(Κινητή Μάθηση) </w:t>
      </w:r>
      <w:proofErr w:type="spellStart"/>
      <w:r w:rsidRPr="006C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Augmented</w:t>
      </w:r>
      <w:proofErr w:type="spellEnd"/>
      <w:r w:rsidRPr="006C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C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Reality</w:t>
      </w:r>
      <w:proofErr w:type="spellEnd"/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(Ε-</w:t>
      </w:r>
      <w:proofErr w:type="spellStart"/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παυξημέν</w:t>
      </w:r>
      <w:proofErr w:type="spellEnd"/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Πραγματικότητα)] + [παρουσίαση βραβευμένων εργασιών χρήσης Τ.Ε.Π. στην τάξη - στο σχετικό διαγωνισμό του Παιδαγωγικού Ινστιτούτου Κύπρου], καθώς και παρουσιάσεις εκπαιδευτικών προγραμμάτων.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συνέδριο αφορά εκπαιδευτικούς όλων των βαθμίδων εκπαίδευσης, κάθε ειδικότητας, φοιτητές, μεταπτυχιακούς φοιτητές, υποψήφιους διδάκτορες, επιστήμονες των παιδαγωγικών, φίλους της εκπαίδευσης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Αθήνα, 29 Οκτωβρίου 2014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 εκτίμηση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Arial" w:eastAsia="Times New Roman" w:hAnsi="Arial" w:cs="Arial"/>
          <w:color w:val="1F497D"/>
          <w:sz w:val="20"/>
          <w:szCs w:val="20"/>
          <w:lang w:eastAsia="el-GR"/>
        </w:rPr>
        <w:t> 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ΟΡΓΑΝΩΤΙΚΗ ΕΠΙΤΡΟΠΗ ΣΥΝΕΔΡΙΟΥ</w:t>
      </w:r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hyperlink r:id="rId7" w:tgtFrame="_blank" w:history="1">
        <w:r w:rsidRPr="006C4E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l-GR"/>
          </w:rPr>
          <w:t>http://synedrio.edu.gr</w:t>
        </w:r>
      </w:hyperlink>
    </w:p>
    <w:p w:rsidR="006C4EA9" w:rsidRPr="006C4EA9" w:rsidRDefault="006C4EA9" w:rsidP="006C4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6C4E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Επικοινωνία: </w:t>
      </w:r>
      <w:hyperlink r:id="rId8" w:tgtFrame="_blank" w:history="1">
        <w:r w:rsidRPr="006C4E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l-GR"/>
          </w:rPr>
          <w:t>synedrio</w:t>
        </w:r>
        <w:r w:rsidRPr="006C4E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l-GR"/>
          </w:rPr>
          <w:t>@</w:t>
        </w:r>
        <w:r w:rsidRPr="006C4E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l-GR"/>
          </w:rPr>
          <w:t>sch</w:t>
        </w:r>
        <w:r w:rsidRPr="006C4E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l-GR"/>
          </w:rPr>
          <w:t>.</w:t>
        </w:r>
        <w:r w:rsidRPr="006C4E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l-GR"/>
          </w:rPr>
          <w:t>gr</w:t>
        </w:r>
      </w:hyperlink>
    </w:p>
    <w:p w:rsidR="008F2516" w:rsidRDefault="008F2516"/>
    <w:sectPr w:rsidR="008F2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A9"/>
    <w:rsid w:val="006C4EA9"/>
    <w:rsid w:val="008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edrio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nedrio.edu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ynedrio.edu.gr/programma.pdf" TargetMode="External"/><Relationship Id="rId5" Type="http://schemas.openxmlformats.org/officeDocument/2006/relationships/hyperlink" Target="http://synedrio.edu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2014-10-30T06:34:00Z</dcterms:created>
  <dcterms:modified xsi:type="dcterms:W3CDTF">2014-10-30T06:36:00Z</dcterms:modified>
</cp:coreProperties>
</file>