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Αγαπητές και αγαπητοί σχολικοί σύμβουλοι, Χρόνια Πολλά !</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Σε συνέχεια των επιμορφωτικών συναντήσεων που πραγματοποιήθηκαν τον περασμένο Σεπτέμβριο και Οκτώβριο σε Αθήνα και Θεσσαλονίκη από το Υπουργείο Παιδείας (σε συνεργασία με το ΙΤΥΕ-Διόφαντος, το Κέντρο Ελληνικής Γλώσσας και το Ινστιτούτο Επεξεργασίας του Λόγου-Ε.Κ. Αθηνά), σας στέλνω σήμερα το υλικό παρουσίασης που αξιοποιήθηκε από τους συνεργάτες του ΚΕΓ ως προς το μάθημα της ελληνικής γλώσσας και λογοτεχνίας.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Το υλικό αυτό, το οποίο θα αναρτηθεί στην ιστοσελίδα του ΚΕΓ (</w:t>
      </w:r>
      <w:hyperlink r:id="rId6" w:tgtFrame="_blank" w:history="1">
        <w:r w:rsidRPr="00FD6205">
          <w:rPr>
            <w:rFonts w:ascii="Times New Roman" w:eastAsia="Times New Roman" w:hAnsi="Times New Roman" w:cs="Times New Roman"/>
            <w:color w:val="1155CC"/>
            <w:sz w:val="24"/>
            <w:szCs w:val="24"/>
            <w:u w:val="single"/>
          </w:rPr>
          <w:t>πατήστε εδώ</w:t>
        </w:r>
      </w:hyperlink>
      <w:r w:rsidRPr="00FD6205">
        <w:rPr>
          <w:rFonts w:ascii="Times New Roman" w:eastAsia="Times New Roman" w:hAnsi="Times New Roman" w:cs="Times New Roman"/>
          <w:color w:val="222222"/>
          <w:sz w:val="24"/>
          <w:szCs w:val="24"/>
        </w:rPr>
        <w:t>), έτυχε μιας δεύτερης επεξεργασίας, και επισυνάπτεται στα εξής αρχεία:</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Στο αρχείο </w:t>
      </w:r>
      <w:proofErr w:type="spellStart"/>
      <w:r w:rsidRPr="00FD6205">
        <w:rPr>
          <w:rFonts w:ascii="Times New Roman" w:eastAsia="Times New Roman" w:hAnsi="Times New Roman" w:cs="Times New Roman"/>
          <w:color w:val="222222"/>
          <w:sz w:val="24"/>
          <w:szCs w:val="24"/>
          <w:lang w:val="en-US"/>
        </w:rPr>
        <w:t>DigitalSchool</w:t>
      </w:r>
      <w:proofErr w:type="spellEnd"/>
      <w:r w:rsidRPr="00FD6205">
        <w:rPr>
          <w:rFonts w:ascii="Times New Roman" w:eastAsia="Times New Roman" w:hAnsi="Times New Roman" w:cs="Times New Roman"/>
          <w:color w:val="222222"/>
          <w:sz w:val="24"/>
          <w:szCs w:val="24"/>
        </w:rPr>
        <w:t> (</w:t>
      </w:r>
      <w:proofErr w:type="spellStart"/>
      <w:r w:rsidRPr="00FD6205">
        <w:rPr>
          <w:rFonts w:ascii="Times New Roman" w:eastAsia="Times New Roman" w:hAnsi="Times New Roman" w:cs="Times New Roman"/>
          <w:color w:val="222222"/>
          <w:sz w:val="24"/>
          <w:szCs w:val="24"/>
          <w:lang w:val="en-US"/>
        </w:rPr>
        <w:t>ppt</w:t>
      </w:r>
      <w:proofErr w:type="spellEnd"/>
      <w:r w:rsidRPr="00FD6205">
        <w:rPr>
          <w:rFonts w:ascii="Times New Roman" w:eastAsia="Times New Roman" w:hAnsi="Times New Roman" w:cs="Times New Roman"/>
          <w:color w:val="222222"/>
          <w:sz w:val="24"/>
          <w:szCs w:val="24"/>
        </w:rPr>
        <w:t xml:space="preserve">) δίνεται μια γενική εικόνα και η φιλοσοφία της συμμετοχής του ΚΕΓ στη δημιουργία περιεχομένου και εφαρμογών στο Ψηφιακό Σχολείο: ψηφιακή διαμόρφωση των σχολικών βιβλίων, ψηφιακός εμπλουτισμός και δημιουργία αντικειμένων μάθησης στη βάση δεδομένων του </w:t>
      </w:r>
      <w:proofErr w:type="spellStart"/>
      <w:r w:rsidRPr="00FD6205">
        <w:rPr>
          <w:rFonts w:ascii="Times New Roman" w:eastAsia="Times New Roman" w:hAnsi="Times New Roman" w:cs="Times New Roman"/>
          <w:color w:val="222222"/>
          <w:sz w:val="24"/>
          <w:szCs w:val="24"/>
        </w:rPr>
        <w:t>Φωτόδεντρου</w:t>
      </w:r>
      <w:proofErr w:type="spellEnd"/>
      <w:r w:rsidRPr="00FD6205">
        <w:rPr>
          <w:rFonts w:ascii="Times New Roman" w:eastAsia="Times New Roman" w:hAnsi="Times New Roman" w:cs="Times New Roman"/>
          <w:color w:val="222222"/>
          <w:sz w:val="24"/>
          <w:szCs w:val="24"/>
        </w:rPr>
        <w:t xml:space="preserve"> (</w:t>
      </w:r>
      <w:proofErr w:type="spellStart"/>
      <w:r w:rsidRPr="00FD6205">
        <w:rPr>
          <w:rFonts w:ascii="Times New Roman" w:eastAsia="Times New Roman" w:hAnsi="Times New Roman" w:cs="Times New Roman"/>
          <w:color w:val="222222"/>
          <w:sz w:val="24"/>
          <w:szCs w:val="24"/>
        </w:rPr>
        <w:t>Φωτόδεντρο</w:t>
      </w:r>
      <w:proofErr w:type="spellEnd"/>
      <w:r w:rsidRPr="00FD6205">
        <w:rPr>
          <w:rFonts w:ascii="Times New Roman" w:eastAsia="Times New Roman" w:hAnsi="Times New Roman" w:cs="Times New Roman"/>
          <w:color w:val="222222"/>
          <w:sz w:val="24"/>
          <w:szCs w:val="24"/>
        </w:rPr>
        <w:t xml:space="preserve"> μαθησιακών αντικειμένων), και δημιουργία του περιβάλλοντος «Ψηφίδες για την ελληνική γλώσσα και τη διδασκαλία της».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Στο αρχείο </w:t>
      </w:r>
      <w:proofErr w:type="spellStart"/>
      <w:r w:rsidRPr="00FD6205">
        <w:rPr>
          <w:rFonts w:ascii="Times New Roman" w:eastAsia="Times New Roman" w:hAnsi="Times New Roman" w:cs="Times New Roman"/>
          <w:color w:val="222222"/>
          <w:sz w:val="24"/>
          <w:szCs w:val="24"/>
          <w:lang w:val="en-US"/>
        </w:rPr>
        <w:t>Glossa</w:t>
      </w:r>
      <w:proofErr w:type="spellEnd"/>
      <w:r w:rsidRPr="00FD6205">
        <w:rPr>
          <w:rFonts w:ascii="Times New Roman" w:eastAsia="Times New Roman" w:hAnsi="Times New Roman" w:cs="Times New Roman"/>
          <w:color w:val="222222"/>
          <w:sz w:val="24"/>
          <w:szCs w:val="24"/>
        </w:rPr>
        <w:t>_</w:t>
      </w:r>
      <w:proofErr w:type="spellStart"/>
      <w:r w:rsidRPr="00FD6205">
        <w:rPr>
          <w:rFonts w:ascii="Times New Roman" w:eastAsia="Times New Roman" w:hAnsi="Times New Roman" w:cs="Times New Roman"/>
          <w:color w:val="222222"/>
          <w:sz w:val="24"/>
          <w:szCs w:val="24"/>
          <w:lang w:val="en-US"/>
        </w:rPr>
        <w:t>DigitalResources</w:t>
      </w:r>
      <w:proofErr w:type="spellEnd"/>
      <w:r w:rsidRPr="00FD6205">
        <w:rPr>
          <w:rFonts w:ascii="Times New Roman" w:eastAsia="Times New Roman" w:hAnsi="Times New Roman" w:cs="Times New Roman"/>
          <w:color w:val="222222"/>
          <w:sz w:val="24"/>
          <w:szCs w:val="24"/>
        </w:rPr>
        <w:t>_</w:t>
      </w:r>
      <w:r w:rsidRPr="00FD6205">
        <w:rPr>
          <w:rFonts w:ascii="Times New Roman" w:eastAsia="Times New Roman" w:hAnsi="Times New Roman" w:cs="Times New Roman"/>
          <w:color w:val="222222"/>
          <w:sz w:val="24"/>
          <w:szCs w:val="24"/>
          <w:lang w:val="en-US"/>
        </w:rPr>
        <w:t>Dim </w:t>
      </w:r>
      <w:r w:rsidRPr="00FD6205">
        <w:rPr>
          <w:rFonts w:ascii="Times New Roman" w:eastAsia="Times New Roman" w:hAnsi="Times New Roman" w:cs="Times New Roman"/>
          <w:color w:val="222222"/>
          <w:sz w:val="24"/>
          <w:szCs w:val="24"/>
        </w:rPr>
        <w:t>γίνεται αναλυτική παρουσίαση των πρακτικών και της λογικής με την οποία έγινε ο ψηφιακός εμπλουτισμός των σχολικών βιβλίων της γλώσσας. Το αρχείο διατίθεται σε δύο μορφές: </w:t>
      </w:r>
      <w:proofErr w:type="spellStart"/>
      <w:r w:rsidRPr="00FD6205">
        <w:rPr>
          <w:rFonts w:ascii="Times New Roman" w:eastAsia="Times New Roman" w:hAnsi="Times New Roman" w:cs="Times New Roman"/>
          <w:color w:val="222222"/>
          <w:sz w:val="24"/>
          <w:szCs w:val="24"/>
          <w:lang w:val="en-US"/>
        </w:rPr>
        <w:t>pdf</w:t>
      </w:r>
      <w:proofErr w:type="spellEnd"/>
      <w:r w:rsidRPr="00FD6205">
        <w:rPr>
          <w:rFonts w:ascii="Times New Roman" w:eastAsia="Times New Roman" w:hAnsi="Times New Roman" w:cs="Times New Roman"/>
          <w:color w:val="222222"/>
          <w:sz w:val="24"/>
          <w:szCs w:val="24"/>
          <w:lang w:val="en-US"/>
        </w:rPr>
        <w:t> </w:t>
      </w:r>
      <w:r w:rsidRPr="00FD6205">
        <w:rPr>
          <w:rFonts w:ascii="Times New Roman" w:eastAsia="Times New Roman" w:hAnsi="Times New Roman" w:cs="Times New Roman"/>
          <w:color w:val="222222"/>
          <w:sz w:val="24"/>
          <w:szCs w:val="24"/>
        </w:rPr>
        <w:t>και </w:t>
      </w:r>
      <w:proofErr w:type="spellStart"/>
      <w:r w:rsidRPr="00FD6205">
        <w:rPr>
          <w:rFonts w:ascii="Times New Roman" w:eastAsia="Times New Roman" w:hAnsi="Times New Roman" w:cs="Times New Roman"/>
          <w:color w:val="222222"/>
          <w:sz w:val="24"/>
          <w:szCs w:val="24"/>
          <w:lang w:val="en-US"/>
        </w:rPr>
        <w:t>pptx</w:t>
      </w:r>
      <w:proofErr w:type="spellEnd"/>
      <w:r w:rsidRPr="00FD6205">
        <w:rPr>
          <w:rFonts w:ascii="Times New Roman" w:eastAsia="Times New Roman" w:hAnsi="Times New Roman" w:cs="Times New Roman"/>
          <w:color w:val="222222"/>
          <w:sz w:val="24"/>
          <w:szCs w:val="24"/>
        </w:rPr>
        <w:t>.</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Στο αρχείο </w:t>
      </w:r>
      <w:r w:rsidRPr="00FD6205">
        <w:rPr>
          <w:rFonts w:ascii="Times New Roman" w:eastAsia="Times New Roman" w:hAnsi="Times New Roman" w:cs="Times New Roman"/>
          <w:color w:val="222222"/>
          <w:sz w:val="24"/>
          <w:szCs w:val="24"/>
          <w:lang w:val="en-US"/>
        </w:rPr>
        <w:t>e</w:t>
      </w:r>
      <w:r w:rsidRPr="00FD6205">
        <w:rPr>
          <w:rFonts w:ascii="Times New Roman" w:eastAsia="Times New Roman" w:hAnsi="Times New Roman" w:cs="Times New Roman"/>
          <w:color w:val="222222"/>
          <w:sz w:val="24"/>
          <w:szCs w:val="24"/>
        </w:rPr>
        <w:t>-</w:t>
      </w:r>
      <w:proofErr w:type="spellStart"/>
      <w:r w:rsidRPr="00FD6205">
        <w:rPr>
          <w:rFonts w:ascii="Times New Roman" w:eastAsia="Times New Roman" w:hAnsi="Times New Roman" w:cs="Times New Roman"/>
          <w:color w:val="222222"/>
          <w:sz w:val="24"/>
          <w:szCs w:val="24"/>
          <w:lang w:val="en-US"/>
        </w:rPr>
        <w:t>istories</w:t>
      </w:r>
      <w:proofErr w:type="spellEnd"/>
      <w:r w:rsidRPr="00FD6205">
        <w:rPr>
          <w:rFonts w:ascii="Times New Roman" w:eastAsia="Times New Roman" w:hAnsi="Times New Roman" w:cs="Times New Roman"/>
          <w:color w:val="222222"/>
          <w:sz w:val="24"/>
          <w:szCs w:val="24"/>
        </w:rPr>
        <w:t> (</w:t>
      </w:r>
      <w:proofErr w:type="spellStart"/>
      <w:r w:rsidRPr="00FD6205">
        <w:rPr>
          <w:rFonts w:ascii="Times New Roman" w:eastAsia="Times New Roman" w:hAnsi="Times New Roman" w:cs="Times New Roman"/>
          <w:color w:val="222222"/>
          <w:sz w:val="24"/>
          <w:szCs w:val="24"/>
          <w:lang w:val="en-US"/>
        </w:rPr>
        <w:t>pdf</w:t>
      </w:r>
      <w:proofErr w:type="spellEnd"/>
      <w:r w:rsidRPr="00FD6205">
        <w:rPr>
          <w:rFonts w:ascii="Times New Roman" w:eastAsia="Times New Roman" w:hAnsi="Times New Roman" w:cs="Times New Roman"/>
          <w:color w:val="222222"/>
          <w:sz w:val="24"/>
          <w:szCs w:val="24"/>
        </w:rPr>
        <w:t>) παρουσιάζονται τα περιεχόμενα του </w:t>
      </w:r>
      <w:r w:rsidRPr="00FD6205">
        <w:rPr>
          <w:rFonts w:ascii="Times New Roman" w:eastAsia="Times New Roman" w:hAnsi="Times New Roman" w:cs="Times New Roman"/>
          <w:color w:val="222222"/>
          <w:sz w:val="24"/>
          <w:szCs w:val="24"/>
          <w:lang w:val="en-US"/>
        </w:rPr>
        <w:t>mini</w:t>
      </w:r>
      <w:r w:rsidRPr="00FD6205">
        <w:rPr>
          <w:rFonts w:ascii="Times New Roman" w:eastAsia="Times New Roman" w:hAnsi="Times New Roman" w:cs="Times New Roman"/>
          <w:color w:val="222222"/>
          <w:sz w:val="24"/>
          <w:szCs w:val="24"/>
        </w:rPr>
        <w:t>-</w:t>
      </w:r>
      <w:r w:rsidRPr="00FD6205">
        <w:rPr>
          <w:rFonts w:ascii="Times New Roman" w:eastAsia="Times New Roman" w:hAnsi="Times New Roman" w:cs="Times New Roman"/>
          <w:color w:val="222222"/>
          <w:sz w:val="24"/>
          <w:szCs w:val="24"/>
          <w:lang w:val="en-US"/>
        </w:rPr>
        <w:t>site </w:t>
      </w:r>
      <w:r w:rsidRPr="00FD6205">
        <w:rPr>
          <w:rFonts w:ascii="Times New Roman" w:eastAsia="Times New Roman" w:hAnsi="Times New Roman" w:cs="Times New Roman"/>
          <w:color w:val="222222"/>
          <w:sz w:val="24"/>
          <w:szCs w:val="24"/>
        </w:rPr>
        <w:t>«Εξερευνώ τις ιστορίες», ένα περιβάλλον που δημιουργήθηκε από το ΚΕΓ αποκλειστικά για την υποστήριξη της ανάγνωσης και της διδασκαλίας της λογοτεχνίας στο Δημοτικό.</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Τέλος, επισυνάπτεται και ένα αρχείο (</w:t>
      </w:r>
      <w:r w:rsidRPr="00FD6205">
        <w:rPr>
          <w:rFonts w:ascii="Times New Roman" w:eastAsia="Times New Roman" w:hAnsi="Times New Roman" w:cs="Times New Roman"/>
          <w:color w:val="222222"/>
          <w:sz w:val="24"/>
          <w:szCs w:val="24"/>
          <w:lang w:val="en-US"/>
        </w:rPr>
        <w:t>Myth</w:t>
      </w:r>
      <w:r w:rsidRPr="00FD6205">
        <w:rPr>
          <w:rFonts w:ascii="Times New Roman" w:eastAsia="Times New Roman" w:hAnsi="Times New Roman" w:cs="Times New Roman"/>
          <w:color w:val="222222"/>
          <w:sz w:val="24"/>
          <w:szCs w:val="24"/>
        </w:rPr>
        <w:t>_</w:t>
      </w:r>
      <w:proofErr w:type="spellStart"/>
      <w:r w:rsidRPr="00FD6205">
        <w:rPr>
          <w:rFonts w:ascii="Times New Roman" w:eastAsia="Times New Roman" w:hAnsi="Times New Roman" w:cs="Times New Roman"/>
          <w:color w:val="222222"/>
          <w:sz w:val="24"/>
          <w:szCs w:val="24"/>
          <w:lang w:val="en-US"/>
        </w:rPr>
        <w:t>Lex</w:t>
      </w:r>
      <w:proofErr w:type="spellEnd"/>
      <w:r w:rsidRPr="00FD6205">
        <w:rPr>
          <w:rFonts w:ascii="Times New Roman" w:eastAsia="Times New Roman" w:hAnsi="Times New Roman" w:cs="Times New Roman"/>
          <w:color w:val="222222"/>
          <w:sz w:val="24"/>
          <w:szCs w:val="24"/>
        </w:rPr>
        <w:t> / Αριάδνη, σε δύο εκδοχές, ως </w:t>
      </w:r>
      <w:proofErr w:type="spellStart"/>
      <w:r w:rsidRPr="00FD6205">
        <w:rPr>
          <w:rFonts w:ascii="Times New Roman" w:eastAsia="Times New Roman" w:hAnsi="Times New Roman" w:cs="Times New Roman"/>
          <w:color w:val="222222"/>
          <w:sz w:val="24"/>
          <w:szCs w:val="24"/>
          <w:lang w:val="en-US"/>
        </w:rPr>
        <w:t>pdf</w:t>
      </w:r>
      <w:proofErr w:type="spellEnd"/>
      <w:r w:rsidRPr="00FD6205">
        <w:rPr>
          <w:rFonts w:ascii="Times New Roman" w:eastAsia="Times New Roman" w:hAnsi="Times New Roman" w:cs="Times New Roman"/>
          <w:color w:val="222222"/>
          <w:sz w:val="24"/>
          <w:szCs w:val="24"/>
          <w:lang w:val="en-US"/>
        </w:rPr>
        <w:t> </w:t>
      </w:r>
      <w:r w:rsidRPr="00FD6205">
        <w:rPr>
          <w:rFonts w:ascii="Times New Roman" w:eastAsia="Times New Roman" w:hAnsi="Times New Roman" w:cs="Times New Roman"/>
          <w:color w:val="222222"/>
          <w:sz w:val="24"/>
          <w:szCs w:val="24"/>
        </w:rPr>
        <w:t>και ως </w:t>
      </w:r>
      <w:proofErr w:type="spellStart"/>
      <w:r w:rsidRPr="00FD6205">
        <w:rPr>
          <w:rFonts w:ascii="Times New Roman" w:eastAsia="Times New Roman" w:hAnsi="Times New Roman" w:cs="Times New Roman"/>
          <w:color w:val="222222"/>
          <w:sz w:val="24"/>
          <w:szCs w:val="24"/>
          <w:lang w:val="en-US"/>
        </w:rPr>
        <w:t>ppt</w:t>
      </w:r>
      <w:proofErr w:type="spellEnd"/>
      <w:r w:rsidRPr="00FD6205">
        <w:rPr>
          <w:rFonts w:ascii="Times New Roman" w:eastAsia="Times New Roman" w:hAnsi="Times New Roman" w:cs="Times New Roman"/>
          <w:color w:val="222222"/>
          <w:sz w:val="24"/>
          <w:szCs w:val="24"/>
        </w:rPr>
        <w:t>) για την παρουσίαση του «Λεξικού» για την Αρχαία Ελληνική Μυθολογία που θα μπορούσε να αξιοποιηθεί και στο πλαίσιο της διδασκαλίας στην Πρωτοβάθμια Εκπαίδευση. Στην ίδια κατεύθυνση μπορούν να συμβάλουν και άλλα σημεία του περιβάλλοντος των Ψηφίδων (</w:t>
      </w:r>
      <w:hyperlink r:id="rId7" w:tgtFrame="_blank" w:history="1">
        <w:r w:rsidRPr="00FD6205">
          <w:rPr>
            <w:rFonts w:ascii="Times New Roman" w:eastAsia="Times New Roman" w:hAnsi="Times New Roman" w:cs="Times New Roman"/>
            <w:color w:val="1155CC"/>
            <w:sz w:val="24"/>
            <w:szCs w:val="24"/>
            <w:u w:val="single"/>
          </w:rPr>
          <w:t>πατήστε εδώ</w:t>
        </w:r>
      </w:hyperlink>
      <w:r w:rsidRPr="00FD6205">
        <w:rPr>
          <w:rFonts w:ascii="Times New Roman" w:eastAsia="Times New Roman" w:hAnsi="Times New Roman" w:cs="Times New Roman"/>
          <w:color w:val="222222"/>
          <w:sz w:val="24"/>
          <w:szCs w:val="24"/>
        </w:rPr>
        <w:t>).</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Με την ευκαιρία αυτής της επικοινωνίας θα ήθελα να σας ενημερώσω ότι έχουν κυκλοφορήσει από το τέλος Νοεμβρίου και τρεις νέες εκδόσεις του ΚΕΓ που αφορούν άμεσα ζητήματα διδασκαλίας της γλώσσας και της λογοτεχνίας. Οι εκδόσεις αυτές είναι στη διάθεση όλων (δωρεάν) σε έντυπη και ηλεκτρονική μορφή.</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numPr>
          <w:ilvl w:val="0"/>
          <w:numId w:val="1"/>
        </w:numPr>
        <w:shd w:val="clear" w:color="auto" w:fill="FFFFFF"/>
        <w:spacing w:after="0" w:line="240" w:lineRule="auto"/>
        <w:ind w:left="945"/>
        <w:rPr>
          <w:rFonts w:ascii="Arial" w:eastAsia="Times New Roman" w:hAnsi="Arial" w:cs="Arial"/>
          <w:color w:val="222222"/>
          <w:sz w:val="19"/>
          <w:szCs w:val="19"/>
        </w:rPr>
      </w:pPr>
      <w:r w:rsidRPr="00FD6205">
        <w:rPr>
          <w:rFonts w:ascii="Times New Roman" w:eastAsia="Times New Roman" w:hAnsi="Times New Roman" w:cs="Times New Roman"/>
          <w:b/>
          <w:bCs/>
          <w:color w:val="222222"/>
          <w:sz w:val="24"/>
          <w:szCs w:val="24"/>
        </w:rPr>
        <w:t xml:space="preserve">Δημήτρης </w:t>
      </w:r>
      <w:proofErr w:type="spellStart"/>
      <w:r w:rsidRPr="00FD6205">
        <w:rPr>
          <w:rFonts w:ascii="Times New Roman" w:eastAsia="Times New Roman" w:hAnsi="Times New Roman" w:cs="Times New Roman"/>
          <w:b/>
          <w:bCs/>
          <w:color w:val="222222"/>
          <w:sz w:val="24"/>
          <w:szCs w:val="24"/>
        </w:rPr>
        <w:t>Κουτσογιάννης</w:t>
      </w:r>
      <w:proofErr w:type="spellEnd"/>
      <w:r w:rsidRPr="00FD6205">
        <w:rPr>
          <w:rFonts w:ascii="Times New Roman" w:eastAsia="Times New Roman" w:hAnsi="Times New Roman" w:cs="Times New Roman"/>
          <w:b/>
          <w:bCs/>
          <w:color w:val="222222"/>
          <w:sz w:val="24"/>
          <w:szCs w:val="24"/>
        </w:rPr>
        <w:t xml:space="preserve"> – Αναστάσιος </w:t>
      </w:r>
      <w:proofErr w:type="spellStart"/>
      <w:r w:rsidRPr="00FD6205">
        <w:rPr>
          <w:rFonts w:ascii="Times New Roman" w:eastAsia="Times New Roman" w:hAnsi="Times New Roman" w:cs="Times New Roman"/>
          <w:b/>
          <w:bCs/>
          <w:color w:val="222222"/>
          <w:sz w:val="24"/>
          <w:szCs w:val="24"/>
        </w:rPr>
        <w:t>Μάτος</w:t>
      </w:r>
      <w:proofErr w:type="spellEnd"/>
      <w:r w:rsidRPr="00FD6205">
        <w:rPr>
          <w:rFonts w:ascii="Times New Roman" w:eastAsia="Times New Roman" w:hAnsi="Times New Roman" w:cs="Times New Roman"/>
          <w:b/>
          <w:bCs/>
          <w:color w:val="222222"/>
          <w:sz w:val="24"/>
          <w:szCs w:val="24"/>
        </w:rPr>
        <w:t xml:space="preserve"> (</w:t>
      </w:r>
      <w:proofErr w:type="spellStart"/>
      <w:r w:rsidRPr="00FD6205">
        <w:rPr>
          <w:rFonts w:ascii="Times New Roman" w:eastAsia="Times New Roman" w:hAnsi="Times New Roman" w:cs="Times New Roman"/>
          <w:b/>
          <w:bCs/>
          <w:color w:val="222222"/>
          <w:sz w:val="24"/>
          <w:szCs w:val="24"/>
        </w:rPr>
        <w:t>επιμ</w:t>
      </w:r>
      <w:proofErr w:type="spellEnd"/>
      <w:r w:rsidRPr="00FD6205">
        <w:rPr>
          <w:rFonts w:ascii="Times New Roman" w:eastAsia="Times New Roman" w:hAnsi="Times New Roman" w:cs="Times New Roman"/>
          <w:b/>
          <w:bCs/>
          <w:color w:val="222222"/>
          <w:sz w:val="24"/>
          <w:szCs w:val="24"/>
        </w:rPr>
        <w:t>.), </w:t>
      </w:r>
      <w:r w:rsidRPr="00FD6205">
        <w:rPr>
          <w:rFonts w:ascii="Times New Roman" w:eastAsia="Times New Roman" w:hAnsi="Times New Roman" w:cs="Times New Roman"/>
          <w:b/>
          <w:bCs/>
          <w:i/>
          <w:iCs/>
          <w:color w:val="222222"/>
          <w:sz w:val="24"/>
          <w:szCs w:val="24"/>
        </w:rPr>
        <w:t>Διαδικτυακές κοινότητες εκπαιδευτικών για τα γλωσσικά μαθήματα: σχεδιασμός και εμπειρία</w:t>
      </w:r>
      <w:r w:rsidRPr="00FD6205">
        <w:rPr>
          <w:rFonts w:ascii="Times New Roman" w:eastAsia="Times New Roman" w:hAnsi="Times New Roman" w:cs="Times New Roman"/>
          <w:b/>
          <w:bCs/>
          <w:color w:val="222222"/>
          <w:sz w:val="24"/>
          <w:szCs w:val="24"/>
        </w:rPr>
        <w:t>, Κέντρο Ελληνικής Γλώσσας, Θεσσαλονίκη, 2015.</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xml:space="preserve">Πρόκειται για μία έκδοση που αποτυπώνει την εμπειρία και τον </w:t>
      </w:r>
      <w:proofErr w:type="spellStart"/>
      <w:r w:rsidRPr="00FD6205">
        <w:rPr>
          <w:rFonts w:ascii="Times New Roman" w:eastAsia="Times New Roman" w:hAnsi="Times New Roman" w:cs="Times New Roman"/>
          <w:color w:val="222222"/>
          <w:sz w:val="24"/>
          <w:szCs w:val="24"/>
        </w:rPr>
        <w:t>αναστοχασμό</w:t>
      </w:r>
      <w:proofErr w:type="spellEnd"/>
      <w:r w:rsidRPr="00FD6205">
        <w:rPr>
          <w:rFonts w:ascii="Times New Roman" w:eastAsia="Times New Roman" w:hAnsi="Times New Roman" w:cs="Times New Roman"/>
          <w:color w:val="222222"/>
          <w:sz w:val="24"/>
          <w:szCs w:val="24"/>
        </w:rPr>
        <w:t xml:space="preserve"> πολλών από όσους συμμετείχαν στις ψηφιακές κοινότητες για τη σύνταξη και εφαρμογή σεναρίων στα μαθήματα της ελληνικής γλώσσας (Δημοτικό, Γυμνάσιο και Λύκειο) αλλά και τη βασική θεωρητική πλαισίωση του εγχειρήματος από τους επιμελητές του τόμου Δ. </w:t>
      </w:r>
      <w:proofErr w:type="spellStart"/>
      <w:r w:rsidRPr="00FD6205">
        <w:rPr>
          <w:rFonts w:ascii="Times New Roman" w:eastAsia="Times New Roman" w:hAnsi="Times New Roman" w:cs="Times New Roman"/>
          <w:color w:val="222222"/>
          <w:sz w:val="24"/>
          <w:szCs w:val="24"/>
        </w:rPr>
        <w:t>Κουτσογιάννη</w:t>
      </w:r>
      <w:proofErr w:type="spellEnd"/>
      <w:r w:rsidRPr="00FD6205">
        <w:rPr>
          <w:rFonts w:ascii="Times New Roman" w:eastAsia="Times New Roman" w:hAnsi="Times New Roman" w:cs="Times New Roman"/>
          <w:color w:val="222222"/>
          <w:sz w:val="24"/>
          <w:szCs w:val="24"/>
        </w:rPr>
        <w:t xml:space="preserve"> και Αν. Μάτο καθώς και αξιολογικές αποτιμήσεις της προσπάθειας. </w:t>
      </w:r>
      <w:hyperlink r:id="rId8" w:tgtFrame="_blank" w:history="1">
        <w:r w:rsidRPr="00FD6205">
          <w:rPr>
            <w:rFonts w:ascii="Times New Roman" w:eastAsia="Times New Roman" w:hAnsi="Times New Roman" w:cs="Times New Roman"/>
            <w:color w:val="1155CC"/>
            <w:sz w:val="24"/>
            <w:szCs w:val="24"/>
            <w:u w:val="single"/>
          </w:rPr>
          <w:t>Πατήστε εδώ</w:t>
        </w:r>
      </w:hyperlink>
      <w:r w:rsidRPr="00FD6205">
        <w:rPr>
          <w:rFonts w:ascii="Times New Roman" w:eastAsia="Times New Roman" w:hAnsi="Times New Roman" w:cs="Times New Roman"/>
          <w:color w:val="222222"/>
          <w:sz w:val="24"/>
          <w:szCs w:val="24"/>
        </w:rPr>
        <w:t> για να δείτε την έκδοση σε ηλεκτρονική μορφή (έχετε τη δυνατότητα να κατεβάσετε το αρχείο).</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numPr>
          <w:ilvl w:val="0"/>
          <w:numId w:val="2"/>
        </w:numPr>
        <w:shd w:val="clear" w:color="auto" w:fill="FFFFFF"/>
        <w:spacing w:after="0" w:line="240" w:lineRule="auto"/>
        <w:ind w:left="945"/>
        <w:rPr>
          <w:rFonts w:ascii="Arial" w:eastAsia="Times New Roman" w:hAnsi="Arial" w:cs="Arial"/>
          <w:color w:val="222222"/>
          <w:sz w:val="19"/>
          <w:szCs w:val="19"/>
        </w:rPr>
      </w:pPr>
      <w:r w:rsidRPr="00FD6205">
        <w:rPr>
          <w:rFonts w:ascii="Times New Roman" w:eastAsia="Times New Roman" w:hAnsi="Times New Roman" w:cs="Times New Roman"/>
          <w:b/>
          <w:bCs/>
          <w:color w:val="222222"/>
          <w:sz w:val="24"/>
          <w:szCs w:val="24"/>
        </w:rPr>
        <w:t xml:space="preserve">Δημήτρης </w:t>
      </w:r>
      <w:proofErr w:type="spellStart"/>
      <w:r w:rsidRPr="00FD6205">
        <w:rPr>
          <w:rFonts w:ascii="Times New Roman" w:eastAsia="Times New Roman" w:hAnsi="Times New Roman" w:cs="Times New Roman"/>
          <w:b/>
          <w:bCs/>
          <w:color w:val="222222"/>
          <w:sz w:val="24"/>
          <w:szCs w:val="24"/>
        </w:rPr>
        <w:t>Κουτσογιάννης</w:t>
      </w:r>
      <w:proofErr w:type="spellEnd"/>
      <w:r w:rsidRPr="00FD6205">
        <w:rPr>
          <w:rFonts w:ascii="Times New Roman" w:eastAsia="Times New Roman" w:hAnsi="Times New Roman" w:cs="Times New Roman"/>
          <w:b/>
          <w:bCs/>
          <w:color w:val="222222"/>
          <w:sz w:val="24"/>
          <w:szCs w:val="24"/>
        </w:rPr>
        <w:t xml:space="preserve"> &amp; Ιωάννα Χατζηκυριάκου, Σταυρούλα Αντωνοπούλου,  Βασιλική </w:t>
      </w:r>
      <w:proofErr w:type="spellStart"/>
      <w:r w:rsidRPr="00FD6205">
        <w:rPr>
          <w:rFonts w:ascii="Times New Roman" w:eastAsia="Times New Roman" w:hAnsi="Times New Roman" w:cs="Times New Roman"/>
          <w:b/>
          <w:bCs/>
          <w:color w:val="222222"/>
          <w:sz w:val="24"/>
          <w:szCs w:val="24"/>
        </w:rPr>
        <w:t>Αδάμπα</w:t>
      </w:r>
      <w:proofErr w:type="spellEnd"/>
      <w:r w:rsidRPr="00FD6205">
        <w:rPr>
          <w:rFonts w:ascii="Times New Roman" w:eastAsia="Times New Roman" w:hAnsi="Times New Roman" w:cs="Times New Roman"/>
          <w:b/>
          <w:bCs/>
          <w:color w:val="222222"/>
          <w:sz w:val="24"/>
          <w:szCs w:val="24"/>
        </w:rPr>
        <w:t>, Μαρία Παυλίδου, </w:t>
      </w:r>
      <w:r w:rsidRPr="00FD6205">
        <w:rPr>
          <w:rFonts w:ascii="Times New Roman" w:eastAsia="Times New Roman" w:hAnsi="Times New Roman" w:cs="Times New Roman"/>
          <w:b/>
          <w:bCs/>
          <w:i/>
          <w:iCs/>
          <w:color w:val="222222"/>
          <w:sz w:val="24"/>
          <w:szCs w:val="24"/>
        </w:rPr>
        <w:t xml:space="preserve">Ανάλυση </w:t>
      </w:r>
      <w:r w:rsidRPr="00FD6205">
        <w:rPr>
          <w:rFonts w:ascii="Times New Roman" w:eastAsia="Times New Roman" w:hAnsi="Times New Roman" w:cs="Times New Roman"/>
          <w:b/>
          <w:bCs/>
          <w:i/>
          <w:iCs/>
          <w:color w:val="222222"/>
          <w:sz w:val="24"/>
          <w:szCs w:val="24"/>
        </w:rPr>
        <w:lastRenderedPageBreak/>
        <w:t>σχολικού λόγου. Η γλωσσική διδασκαλία σε έναν μεταβαλλόμενο κόσμο</w:t>
      </w:r>
      <w:r w:rsidRPr="00FD6205">
        <w:rPr>
          <w:rFonts w:ascii="Times New Roman" w:eastAsia="Times New Roman" w:hAnsi="Times New Roman" w:cs="Times New Roman"/>
          <w:b/>
          <w:bCs/>
          <w:color w:val="222222"/>
          <w:sz w:val="24"/>
          <w:szCs w:val="24"/>
        </w:rPr>
        <w:t>, Τόμοι Α-Β, Κέντρο Ελληνικής Γλώσσας, Θεσσαλονίκη, 2015.</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xml:space="preserve">Κυκλοφόρησε δίτομη η έκδοση για την ανάλυση σχολικού λόγου με σειρά μελετών και αναλύσεων για τους λόγους και τις πρακτικές που «συμβαίνουν» στην τάξη. Μια έκδοση επίσης πολυπρόσωπη στις συμμετοχές ειδικών, με εποπτεία και συγγραφική ευθύνη του Δ. </w:t>
      </w:r>
      <w:proofErr w:type="spellStart"/>
      <w:r w:rsidRPr="00FD6205">
        <w:rPr>
          <w:rFonts w:ascii="Times New Roman" w:eastAsia="Times New Roman" w:hAnsi="Times New Roman" w:cs="Times New Roman"/>
          <w:color w:val="222222"/>
          <w:sz w:val="24"/>
          <w:szCs w:val="24"/>
        </w:rPr>
        <w:t>Κουτσογιάννη</w:t>
      </w:r>
      <w:proofErr w:type="spellEnd"/>
      <w:r w:rsidRPr="00FD6205">
        <w:rPr>
          <w:rFonts w:ascii="Times New Roman" w:eastAsia="Times New Roman" w:hAnsi="Times New Roman" w:cs="Times New Roman"/>
          <w:color w:val="222222"/>
          <w:sz w:val="24"/>
          <w:szCs w:val="24"/>
        </w:rPr>
        <w:t>. </w:t>
      </w:r>
      <w:hyperlink r:id="rId9" w:tgtFrame="_blank" w:history="1">
        <w:r w:rsidRPr="00FD6205">
          <w:rPr>
            <w:rFonts w:ascii="Times New Roman" w:eastAsia="Times New Roman" w:hAnsi="Times New Roman" w:cs="Times New Roman"/>
            <w:color w:val="1155CC"/>
            <w:sz w:val="24"/>
            <w:szCs w:val="24"/>
            <w:u w:val="single"/>
          </w:rPr>
          <w:t>Πατήστε εδώ</w:t>
        </w:r>
      </w:hyperlink>
      <w:r w:rsidRPr="00FD6205">
        <w:rPr>
          <w:rFonts w:ascii="Times New Roman" w:eastAsia="Times New Roman" w:hAnsi="Times New Roman" w:cs="Times New Roman"/>
          <w:color w:val="222222"/>
          <w:sz w:val="24"/>
          <w:szCs w:val="24"/>
        </w:rPr>
        <w:t> για να δείτε την έκδοση σε ηλεκτρονική μορφή (έχετε τη δυνατότητα να κατεβάσετε το αρχείο).</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numPr>
          <w:ilvl w:val="0"/>
          <w:numId w:val="3"/>
        </w:numPr>
        <w:shd w:val="clear" w:color="auto" w:fill="FFFFFF"/>
        <w:spacing w:after="0" w:line="240" w:lineRule="auto"/>
        <w:ind w:left="945"/>
        <w:rPr>
          <w:rFonts w:ascii="Arial" w:eastAsia="Times New Roman" w:hAnsi="Arial" w:cs="Arial"/>
          <w:color w:val="222222"/>
          <w:sz w:val="19"/>
          <w:szCs w:val="19"/>
        </w:rPr>
      </w:pPr>
      <w:r w:rsidRPr="00FD6205">
        <w:rPr>
          <w:rFonts w:ascii="Times New Roman" w:eastAsia="Times New Roman" w:hAnsi="Times New Roman" w:cs="Times New Roman"/>
          <w:b/>
          <w:bCs/>
          <w:color w:val="222222"/>
          <w:sz w:val="24"/>
          <w:szCs w:val="24"/>
        </w:rPr>
        <w:t xml:space="preserve">Βασίλης Βασιλειάδης &amp; Κική </w:t>
      </w:r>
      <w:proofErr w:type="spellStart"/>
      <w:r w:rsidRPr="00FD6205">
        <w:rPr>
          <w:rFonts w:ascii="Times New Roman" w:eastAsia="Times New Roman" w:hAnsi="Times New Roman" w:cs="Times New Roman"/>
          <w:b/>
          <w:bCs/>
          <w:color w:val="222222"/>
          <w:sz w:val="24"/>
          <w:szCs w:val="24"/>
        </w:rPr>
        <w:t>Δημοπούλου</w:t>
      </w:r>
      <w:proofErr w:type="spellEnd"/>
      <w:r w:rsidRPr="00FD6205">
        <w:rPr>
          <w:rFonts w:ascii="Times New Roman" w:eastAsia="Times New Roman" w:hAnsi="Times New Roman" w:cs="Times New Roman"/>
          <w:b/>
          <w:bCs/>
          <w:color w:val="222222"/>
          <w:sz w:val="24"/>
          <w:szCs w:val="24"/>
        </w:rPr>
        <w:t xml:space="preserve"> (</w:t>
      </w:r>
      <w:proofErr w:type="spellStart"/>
      <w:r w:rsidRPr="00FD6205">
        <w:rPr>
          <w:rFonts w:ascii="Times New Roman" w:eastAsia="Times New Roman" w:hAnsi="Times New Roman" w:cs="Times New Roman"/>
          <w:b/>
          <w:bCs/>
          <w:color w:val="222222"/>
          <w:sz w:val="24"/>
          <w:szCs w:val="24"/>
        </w:rPr>
        <w:t>επιμ</w:t>
      </w:r>
      <w:proofErr w:type="spellEnd"/>
      <w:r w:rsidRPr="00FD6205">
        <w:rPr>
          <w:rFonts w:ascii="Times New Roman" w:eastAsia="Times New Roman" w:hAnsi="Times New Roman" w:cs="Times New Roman"/>
          <w:b/>
          <w:bCs/>
          <w:color w:val="222222"/>
          <w:sz w:val="24"/>
          <w:szCs w:val="24"/>
        </w:rPr>
        <w:t>.), </w:t>
      </w:r>
      <w:r w:rsidRPr="00FD6205">
        <w:rPr>
          <w:rFonts w:ascii="Times New Roman" w:eastAsia="Times New Roman" w:hAnsi="Times New Roman" w:cs="Times New Roman"/>
          <w:b/>
          <w:bCs/>
          <w:i/>
          <w:iCs/>
          <w:color w:val="222222"/>
          <w:sz w:val="24"/>
          <w:szCs w:val="24"/>
        </w:rPr>
        <w:t>Σελιδοδείκτες. Για την ανάγνωση της λογοτεχνίας</w:t>
      </w:r>
      <w:r w:rsidRPr="00FD6205">
        <w:rPr>
          <w:rFonts w:ascii="Times New Roman" w:eastAsia="Times New Roman" w:hAnsi="Times New Roman" w:cs="Times New Roman"/>
          <w:b/>
          <w:bCs/>
          <w:color w:val="222222"/>
          <w:sz w:val="24"/>
          <w:szCs w:val="24"/>
        </w:rPr>
        <w:t>, Κέντρο Ελληνικής Γλώσσας, Θεσσαλονίκη, 2015.</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 xml:space="preserve">Στο πλαίσιο του ίδιου έργου συντάχθηκε ένας οδηγός για την ανάγνωση της λογοτεχνίας που προτείνει διαφορετικούς τρόπους προσέγγισης των λογοτεχνικών κειμένων. Πρόκειται επίσης για μια έκδοση που υλοποιήθηκε με τη συμμετοχή και τη συνεργασία πολλών ειδικών επιστημόνων και την επιμέλεια των Β. Βασιλειάδη και Κ. </w:t>
      </w:r>
      <w:proofErr w:type="spellStart"/>
      <w:r w:rsidRPr="00FD6205">
        <w:rPr>
          <w:rFonts w:ascii="Times New Roman" w:eastAsia="Times New Roman" w:hAnsi="Times New Roman" w:cs="Times New Roman"/>
          <w:color w:val="222222"/>
          <w:sz w:val="24"/>
          <w:szCs w:val="24"/>
        </w:rPr>
        <w:t>Δημοπούλου</w:t>
      </w:r>
      <w:proofErr w:type="spellEnd"/>
      <w:r w:rsidRPr="00FD6205">
        <w:rPr>
          <w:rFonts w:ascii="Times New Roman" w:eastAsia="Times New Roman" w:hAnsi="Times New Roman" w:cs="Times New Roman"/>
          <w:color w:val="222222"/>
          <w:sz w:val="24"/>
          <w:szCs w:val="24"/>
        </w:rPr>
        <w:t>. </w:t>
      </w:r>
      <w:hyperlink r:id="rId10" w:tgtFrame="_blank" w:history="1">
        <w:r w:rsidRPr="00FD6205">
          <w:rPr>
            <w:rFonts w:ascii="Times New Roman" w:eastAsia="Times New Roman" w:hAnsi="Times New Roman" w:cs="Times New Roman"/>
            <w:color w:val="1155CC"/>
            <w:sz w:val="24"/>
            <w:szCs w:val="24"/>
            <w:u w:val="single"/>
          </w:rPr>
          <w:t>Πατήστε εδώ</w:t>
        </w:r>
      </w:hyperlink>
      <w:r w:rsidRPr="00FD6205">
        <w:rPr>
          <w:rFonts w:ascii="Times New Roman" w:eastAsia="Times New Roman" w:hAnsi="Times New Roman" w:cs="Times New Roman"/>
          <w:color w:val="222222"/>
          <w:sz w:val="24"/>
          <w:szCs w:val="24"/>
        </w:rPr>
        <w:t> για να δείτε την έκδοση σε ηλεκτρονική μορφή (έχετε τη δυνατότητα να κατεβάσετε το αρχείο).</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Όλες αυτές τις εκδόσεις μπορείτε να τις αποκτήσετε και στην έντυπη μορφή τους (διατίθενται δωρεάν). Για όσους βρίσκονται στη Θεσσαλονίκη ή σε απόσταση που τους επιτρέπει μια επίσκεψη στην πόλη, μπορούν να επισκεφτούν τις εγκαταστάσεις του Κέντρου Ελληνικής Γλώσσας και να παραλάβουν από ένα αντίτυπο από όποια έκδοση (ή και από τις τρεις εκδόσεις) τους ενδιαφέρει. Για όσους βρίσκονται πιο μακριά υπάρχει η δυνατότητα της ταχυδρομικής αποστολής. Δυστυχώς το Κέντρο Ελληνικής Γλώσσας δεν είναι σε θέση να καλύψει τα έξοδα ταχυδρομικής αποστολής. Ο ενδιαφερόμενος μπορεί να καλέσει ο ίδιος μια εταιρία </w:t>
      </w:r>
      <w:r w:rsidRPr="00FD6205">
        <w:rPr>
          <w:rFonts w:ascii="Times New Roman" w:eastAsia="Times New Roman" w:hAnsi="Times New Roman" w:cs="Times New Roman"/>
          <w:color w:val="222222"/>
          <w:sz w:val="24"/>
          <w:szCs w:val="24"/>
          <w:lang w:val="en-US"/>
        </w:rPr>
        <w:t>courier</w:t>
      </w:r>
      <w:r w:rsidRPr="00FD6205">
        <w:rPr>
          <w:rFonts w:ascii="Times New Roman" w:eastAsia="Times New Roman" w:hAnsi="Times New Roman" w:cs="Times New Roman"/>
          <w:color w:val="222222"/>
          <w:sz w:val="24"/>
          <w:szCs w:val="24"/>
        </w:rPr>
        <w:t> και να παραλάβει αυτή από το Κέντρο την έκδοση (ή τις εκδόσεις) που τον ενδιαφέρει με δική του χρέωση. Η ίδια δυνατότητα υπάρχει και για τα σχολεία ευθύνης σας.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Σε κάθε περίπτωση, είναι σκόπιμο να έχετε προηγουμένως συνεννοηθεί με το Κέντρο Ελληνικής Γλώσσας για να αποφευχθούν τυχόν ταλαιπωρίες και παρανοήσεις. Δείτε τις σχετικές πληροφορίες </w:t>
      </w:r>
      <w:hyperlink r:id="rId11" w:tgtFrame="_blank" w:history="1">
        <w:r w:rsidRPr="00FD6205">
          <w:rPr>
            <w:rFonts w:ascii="Times New Roman" w:eastAsia="Times New Roman" w:hAnsi="Times New Roman" w:cs="Times New Roman"/>
            <w:color w:val="1155CC"/>
            <w:sz w:val="24"/>
            <w:szCs w:val="24"/>
            <w:u w:val="single"/>
          </w:rPr>
          <w:t>εδώ</w:t>
        </w:r>
      </w:hyperlink>
      <w:r w:rsidRPr="00FD6205">
        <w:rPr>
          <w:rFonts w:ascii="Times New Roman" w:eastAsia="Times New Roman" w:hAnsi="Times New Roman" w:cs="Times New Roman"/>
          <w:color w:val="222222"/>
          <w:sz w:val="24"/>
          <w:szCs w:val="24"/>
        </w:rPr>
        <w:t>.</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Times New Roman" w:eastAsia="Times New Roman" w:hAnsi="Times New Roman" w:cs="Times New Roman"/>
          <w:color w:val="222222"/>
          <w:sz w:val="24"/>
          <w:szCs w:val="24"/>
        </w:rPr>
        <w:t>Σας εύχομαι Καλή Ανάγνωση και μια δημιουργική νέα χρονιά.</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Arial" w:eastAsia="Times New Roman" w:hAnsi="Arial" w:cs="Arial"/>
          <w:color w:val="222222"/>
          <w:sz w:val="19"/>
          <w:szCs w:val="19"/>
        </w:rPr>
        <w:t>Βασίλης Βασιλειάδης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Arial" w:eastAsia="Times New Roman" w:hAnsi="Arial" w:cs="Arial"/>
          <w:color w:val="222222"/>
          <w:sz w:val="19"/>
          <w:szCs w:val="19"/>
        </w:rPr>
        <w:t>Φιλόλογος ερευνητής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Arial" w:eastAsia="Times New Roman" w:hAnsi="Arial" w:cs="Arial"/>
          <w:color w:val="222222"/>
          <w:sz w:val="19"/>
          <w:szCs w:val="19"/>
        </w:rPr>
        <w:t>Τμήμα Γλώσσας και Λογοτεχνία</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Arial" w:eastAsia="Times New Roman" w:hAnsi="Arial" w:cs="Arial"/>
          <w:color w:val="222222"/>
          <w:sz w:val="19"/>
          <w:szCs w:val="19"/>
        </w:rPr>
        <w:t>Κέντρο Ελληνικής Γλώσσας</w:t>
      </w:r>
    </w:p>
    <w:p w:rsidR="00FD6205" w:rsidRPr="00FD6205" w:rsidRDefault="00FD6205" w:rsidP="00FD6205">
      <w:pPr>
        <w:shd w:val="clear" w:color="auto" w:fill="FFFFFF"/>
        <w:spacing w:after="0" w:line="240" w:lineRule="auto"/>
        <w:rPr>
          <w:rFonts w:ascii="Arial" w:eastAsia="Times New Roman" w:hAnsi="Arial" w:cs="Arial"/>
          <w:color w:val="222222"/>
          <w:sz w:val="19"/>
          <w:szCs w:val="19"/>
        </w:rPr>
      </w:pPr>
      <w:r w:rsidRPr="00FD6205">
        <w:rPr>
          <w:rFonts w:ascii="Arial" w:eastAsia="Times New Roman" w:hAnsi="Arial" w:cs="Arial"/>
          <w:color w:val="222222"/>
          <w:sz w:val="19"/>
          <w:szCs w:val="19"/>
        </w:rPr>
        <w:t>​</w:t>
      </w:r>
    </w:p>
    <w:p w:rsidR="00FD6205" w:rsidRPr="00FD6205" w:rsidRDefault="00FD6205" w:rsidP="00FD6205">
      <w:pPr>
        <w:shd w:val="clear" w:color="auto" w:fill="F5F5F5"/>
        <w:spacing w:after="0" w:line="240" w:lineRule="auto"/>
        <w:rPr>
          <w:rFonts w:ascii="Arial" w:eastAsia="Times New Roman" w:hAnsi="Arial" w:cs="Arial"/>
          <w:b/>
          <w:bCs/>
          <w:color w:val="222222"/>
          <w:sz w:val="20"/>
          <w:szCs w:val="20"/>
        </w:rPr>
      </w:pPr>
      <w:hyperlink r:id="rId12" w:tgtFrame="_blank" w:history="1">
        <w:r w:rsidRPr="00FD6205">
          <w:rPr>
            <w:rFonts w:ascii="Arial" w:eastAsia="Times New Roman" w:hAnsi="Arial" w:cs="Arial"/>
            <w:b/>
            <w:bCs/>
            <w:noProof/>
            <w:color w:val="1155CC"/>
            <w:sz w:val="20"/>
            <w:szCs w:val="20"/>
            <w:bdr w:val="none" w:sz="0" w:space="0" w:color="auto" w:frame="1"/>
          </w:rPr>
          <w:drawing>
            <wp:inline distT="0" distB="0" distL="0" distR="0" wp14:anchorId="1EF86DD6" wp14:editId="3B9A6483">
              <wp:extent cx="155575" cy="155575"/>
              <wp:effectExtent l="0" t="0" r="0" b="0"/>
              <wp:docPr id="1" name="Picture 1"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y-eEJVZO0ZxtirXuMmRjVZzxAGAwJupv74ajiF4CXmb6sur6K2QwkLXr7GMupOJtKP91SqftvjLoCJwE2ulPcY6K1RZBhXx1bEGr9pISY6roJZcq139mt0P8=s0-d-e1-ft#https://ssl.gstatic.com/docs/doclist/images/icon_10_generic_list.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FD6205">
          <w:rPr>
            <w:rFonts w:ascii="Arial" w:eastAsia="Times New Roman" w:hAnsi="Arial" w:cs="Arial"/>
            <w:b/>
            <w:bCs/>
            <w:color w:val="1155CC"/>
            <w:sz w:val="20"/>
            <w:szCs w:val="20"/>
            <w:bdr w:val="none" w:sz="0" w:space="0" w:color="auto" w:frame="1"/>
          </w:rPr>
          <w:t> Αριάδνη.ppt</w:t>
        </w:r>
      </w:hyperlink>
    </w:p>
    <w:p w:rsidR="00A00BB0" w:rsidRDefault="00A00BB0">
      <w:bookmarkStart w:id="0" w:name="_GoBack"/>
      <w:bookmarkEnd w:id="0"/>
    </w:p>
    <w:sectPr w:rsidR="00A00B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17205"/>
    <w:multiLevelType w:val="multilevel"/>
    <w:tmpl w:val="E3A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8E0E86"/>
    <w:multiLevelType w:val="multilevel"/>
    <w:tmpl w:val="CBF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8276A6"/>
    <w:multiLevelType w:val="multilevel"/>
    <w:tmpl w:val="455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05"/>
    <w:rsid w:val="00A00BB0"/>
    <w:rsid w:val="00FD62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79128">
      <w:bodyDiv w:val="1"/>
      <w:marLeft w:val="0"/>
      <w:marRight w:val="0"/>
      <w:marTop w:val="0"/>
      <w:marBottom w:val="0"/>
      <w:divBdr>
        <w:top w:val="none" w:sz="0" w:space="0" w:color="auto"/>
        <w:left w:val="none" w:sz="0" w:space="0" w:color="auto"/>
        <w:bottom w:val="none" w:sz="0" w:space="0" w:color="auto"/>
        <w:right w:val="none" w:sz="0" w:space="0" w:color="auto"/>
      </w:divBdr>
      <w:divsChild>
        <w:div w:id="2125154904">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node/997"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reek-language.gr/digitalResources/index.html" TargetMode="External"/><Relationship Id="rId12" Type="http://schemas.openxmlformats.org/officeDocument/2006/relationships/hyperlink" Target="https://drive.google.com/file/d/0B3TF00afeqEAWXBiTGNpc0U5WmM/view?usp=drive_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language.gr/digitalschool" TargetMode="External"/><Relationship Id="rId11" Type="http://schemas.openxmlformats.org/officeDocument/2006/relationships/hyperlink" Target="http://www.greek-language.gr/greekLang/portal/blog/archive/2015/11/27/694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klanguage.gr/node/998" TargetMode="External"/><Relationship Id="rId4" Type="http://schemas.openxmlformats.org/officeDocument/2006/relationships/settings" Target="settings.xml"/><Relationship Id="rId9" Type="http://schemas.openxmlformats.org/officeDocument/2006/relationships/hyperlink" Target="http://www.greeklanguage.gr/node/9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2016-01-13T14:05:00Z</dcterms:created>
  <dcterms:modified xsi:type="dcterms:W3CDTF">2016-01-13T14:05:00Z</dcterms:modified>
</cp:coreProperties>
</file>