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DF" w:rsidRDefault="00BB7BDF" w:rsidP="00F55AF5">
      <w:pPr>
        <w:spacing w:after="0"/>
        <w:ind w:right="-433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ΔΗΜΟΤΙΚΟ ΣΧΟΛΕΙΟ </w:t>
      </w:r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«ΕΚΠΑΙΔΕΥΤΙΚΗ ΑΝΑΓΕΝΝΗΣΗ»</w:t>
      </w:r>
    </w:p>
    <w:p w:rsidR="00A96661" w:rsidRDefault="00F55AF5" w:rsidP="00A96661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>
        <w:rPr>
          <w:rFonts w:ascii="Palatino Linotype" w:eastAsia="Times New Roman" w:hAnsi="Palatino Linotype" w:cs="Times New Roman"/>
          <w:b/>
          <w:sz w:val="32"/>
          <w:lang w:val="el-GR" w:eastAsia="el-GR"/>
        </w:rPr>
        <w:t>ΔΡΑΣΕΙΣ</w:t>
      </w:r>
      <w:bookmarkStart w:id="0" w:name="_GoBack"/>
      <w:bookmarkEnd w:id="0"/>
      <w:r w:rsidR="00263DCB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</w:t>
      </w:r>
      <w:r w:rsidR="00200C4A">
        <w:rPr>
          <w:rFonts w:ascii="Palatino Linotype" w:eastAsia="Times New Roman" w:hAnsi="Palatino Linotype" w:cs="Times New Roman"/>
          <w:b/>
          <w:sz w:val="32"/>
          <w:lang w:val="el-GR" w:eastAsia="el-GR"/>
        </w:rPr>
        <w:t>ΟΚΤΩΒΡΙΟΥ</w:t>
      </w:r>
      <w:r w:rsidR="00587CCC"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201</w:t>
      </w:r>
      <w:r w:rsidR="008627D7">
        <w:rPr>
          <w:rFonts w:ascii="Palatino Linotype" w:eastAsia="Times New Roman" w:hAnsi="Palatino Linotype" w:cs="Times New Roman"/>
          <w:b/>
          <w:sz w:val="32"/>
          <w:lang w:val="el-GR" w:eastAsia="el-GR"/>
        </w:rPr>
        <w:t>7</w:t>
      </w:r>
    </w:p>
    <w:p w:rsidR="00A96661" w:rsidRDefault="00A96661" w:rsidP="00A96661">
      <w:pPr>
        <w:spacing w:after="0"/>
        <w:ind w:left="-426" w:right="-433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</w:p>
    <w:p w:rsidR="00A96661" w:rsidRPr="00A96661" w:rsidRDefault="00A96661" w:rsidP="00A96661">
      <w:pPr>
        <w:spacing w:after="0"/>
        <w:ind w:left="-426" w:right="-433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A96661">
        <w:rPr>
          <w:rFonts w:ascii="Palatino Linotype" w:eastAsia="Times New Roman" w:hAnsi="Palatino Linotype" w:cs="Times New Roman"/>
          <w:u w:val="single"/>
          <w:lang w:val="el-GR" w:eastAsia="el-GR"/>
        </w:rPr>
        <w:t>Κυριακή 1 Οκτωβρίου 2-17</w:t>
      </w:r>
    </w:p>
    <w:p w:rsidR="00A96661" w:rsidRPr="00A96661" w:rsidRDefault="00A96661" w:rsidP="00A96661">
      <w:pPr>
        <w:spacing w:after="0"/>
        <w:ind w:left="-426" w:right="-433"/>
        <w:rPr>
          <w:rFonts w:ascii="Palatino Linotype" w:eastAsia="Times New Roman" w:hAnsi="Palatino Linotype" w:cs="Times New Roman"/>
          <w:lang w:val="el-GR" w:eastAsia="el-GR"/>
        </w:rPr>
      </w:pPr>
      <w:r w:rsidRPr="00A96661">
        <w:rPr>
          <w:rFonts w:ascii="Palatino Linotype" w:hAnsi="Palatino Linotype"/>
          <w:bdr w:val="none" w:sz="0" w:space="0" w:color="auto" w:frame="1"/>
          <w:lang w:val="el-GR"/>
        </w:rPr>
        <w:t xml:space="preserve">Με μια ατόμων, αποτελούμενη από μαθητές, γονείς κι εργαζόμενους του Σχολείου, η Εκπαιδευτική Αναγέννηση την Κυριακή </w:t>
      </w:r>
      <w:r>
        <w:rPr>
          <w:rFonts w:ascii="Palatino Linotype" w:hAnsi="Palatino Linotype"/>
          <w:bdr w:val="none" w:sz="0" w:space="0" w:color="auto" w:frame="1"/>
          <w:lang w:val="el-GR"/>
        </w:rPr>
        <w:t>1</w:t>
      </w:r>
      <w:r w:rsidRPr="00A96661">
        <w:rPr>
          <w:rFonts w:ascii="Palatino Linotype" w:hAnsi="Palatino Linotype"/>
          <w:bdr w:val="none" w:sz="0" w:space="0" w:color="auto" w:frame="1"/>
          <w:lang w:val="el-GR"/>
        </w:rPr>
        <w:t xml:space="preserve"> </w:t>
      </w:r>
      <w:r>
        <w:rPr>
          <w:rFonts w:ascii="Palatino Linotype" w:hAnsi="Palatino Linotype"/>
          <w:bdr w:val="none" w:sz="0" w:space="0" w:color="auto" w:frame="1"/>
          <w:lang w:val="el-GR"/>
        </w:rPr>
        <w:t>Οκτωβρίου</w:t>
      </w:r>
      <w:r w:rsidRPr="00A96661">
        <w:rPr>
          <w:rFonts w:ascii="Palatino Linotype" w:hAnsi="Palatino Linotype"/>
          <w:bdr w:val="none" w:sz="0" w:space="0" w:color="auto" w:frame="1"/>
          <w:lang w:val="el-GR"/>
        </w:rPr>
        <w:t xml:space="preserve"> συμμετείχε στον Αγώνα Δρόμου "</w:t>
      </w:r>
      <w:r w:rsidRPr="002752DA">
        <w:rPr>
          <w:rFonts w:ascii="Palatino Linotype" w:hAnsi="Palatino Linotype"/>
          <w:bdr w:val="none" w:sz="0" w:space="0" w:color="auto" w:frame="1"/>
        </w:rPr>
        <w:t>Race</w:t>
      </w:r>
      <w:r w:rsidRPr="00A96661">
        <w:rPr>
          <w:rFonts w:ascii="Palatino Linotype" w:hAnsi="Palatino Linotype"/>
          <w:bdr w:val="none" w:sz="0" w:space="0" w:color="auto" w:frame="1"/>
          <w:lang w:val="el-GR"/>
        </w:rPr>
        <w:t xml:space="preserve"> </w:t>
      </w:r>
      <w:r w:rsidRPr="002752DA">
        <w:rPr>
          <w:rFonts w:ascii="Palatino Linotype" w:hAnsi="Palatino Linotype"/>
          <w:bdr w:val="none" w:sz="0" w:space="0" w:color="auto" w:frame="1"/>
        </w:rPr>
        <w:t>for</w:t>
      </w:r>
      <w:r w:rsidRPr="00A96661">
        <w:rPr>
          <w:rFonts w:ascii="Palatino Linotype" w:hAnsi="Palatino Linotype"/>
          <w:bdr w:val="none" w:sz="0" w:space="0" w:color="auto" w:frame="1"/>
          <w:lang w:val="el-GR"/>
        </w:rPr>
        <w:t xml:space="preserve"> </w:t>
      </w:r>
      <w:r w:rsidRPr="002752DA">
        <w:rPr>
          <w:rFonts w:ascii="Palatino Linotype" w:hAnsi="Palatino Linotype"/>
          <w:bdr w:val="none" w:sz="0" w:space="0" w:color="auto" w:frame="1"/>
        </w:rPr>
        <w:t>the</w:t>
      </w:r>
      <w:r w:rsidRPr="00A96661">
        <w:rPr>
          <w:rFonts w:ascii="Palatino Linotype" w:hAnsi="Palatino Linotype"/>
          <w:bdr w:val="none" w:sz="0" w:space="0" w:color="auto" w:frame="1"/>
          <w:lang w:val="el-GR"/>
        </w:rPr>
        <w:t xml:space="preserve"> </w:t>
      </w:r>
      <w:r w:rsidRPr="002752DA">
        <w:rPr>
          <w:rFonts w:ascii="Palatino Linotype" w:hAnsi="Palatino Linotype"/>
          <w:bdr w:val="none" w:sz="0" w:space="0" w:color="auto" w:frame="1"/>
        </w:rPr>
        <w:t>Cure</w:t>
      </w:r>
      <w:r w:rsidRPr="00A96661">
        <w:rPr>
          <w:rFonts w:ascii="Palatino Linotype" w:hAnsi="Palatino Linotype"/>
          <w:bdr w:val="none" w:sz="0" w:space="0" w:color="auto" w:frame="1"/>
          <w:lang w:val="el-GR"/>
        </w:rPr>
        <w:t>", με στόχο την ευαισθητοποίηση του κοινού για τον καρκίνο του μαστού</w:t>
      </w:r>
    </w:p>
    <w:p w:rsidR="00A96661" w:rsidRDefault="00A96661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F55AF5" w:rsidRDefault="00F55AF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587CCC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Δευτέρα </w:t>
      </w:r>
      <w:r w:rsidR="000F5574">
        <w:rPr>
          <w:rFonts w:ascii="Palatino Linotype" w:eastAsia="Times New Roman" w:hAnsi="Palatino Linotype" w:cs="Times New Roman"/>
          <w:u w:val="single"/>
          <w:lang w:val="el-GR" w:eastAsia="el-GR"/>
        </w:rPr>
        <w:t>2</w:t>
      </w: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Οκτωβρίου 201</w:t>
      </w:r>
      <w:r w:rsidR="000F5574">
        <w:rPr>
          <w:rFonts w:ascii="Palatino Linotype" w:eastAsia="Times New Roman" w:hAnsi="Palatino Linotype" w:cs="Times New Roman"/>
          <w:u w:val="single"/>
          <w:lang w:val="el-GR" w:eastAsia="el-GR"/>
        </w:rPr>
        <w:t>7</w:t>
      </w:r>
    </w:p>
    <w:p w:rsidR="00587CCC" w:rsidRPr="002752DA" w:rsidRDefault="00710766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hAnsi="Palatino Linotype"/>
          <w:shd w:val="clear" w:color="auto" w:fill="FFFFFF"/>
          <w:lang w:val="el-GR"/>
        </w:rPr>
        <w:t xml:space="preserve">Στο πλαίσιο του εορτασμού της </w:t>
      </w:r>
      <w:r w:rsidRPr="002752DA">
        <w:rPr>
          <w:rFonts w:ascii="Palatino Linotype" w:hAnsi="Palatino Linotype"/>
          <w:b/>
          <w:shd w:val="clear" w:color="auto" w:fill="FFFFFF"/>
          <w:lang w:val="el-GR"/>
        </w:rPr>
        <w:t>Πανελλήνιας Ημέρας Σχολικού Αθλητισμού</w:t>
      </w:r>
      <w:r w:rsidRPr="002752DA">
        <w:rPr>
          <w:rFonts w:ascii="Palatino Linotype" w:hAnsi="Palatino Linotype"/>
          <w:shd w:val="clear" w:color="auto" w:fill="FFFFFF"/>
          <w:lang w:val="el-GR"/>
        </w:rPr>
        <w:t xml:space="preserve"> με θέμα τα Ολυμπιακά Ιδεώδη, οι μαθητές του Δημοτικού συμμετ</w:t>
      </w:r>
      <w:r w:rsidR="00CF5F10">
        <w:rPr>
          <w:rFonts w:ascii="Palatino Linotype" w:hAnsi="Palatino Linotype"/>
          <w:shd w:val="clear" w:color="auto" w:fill="FFFFFF"/>
          <w:lang w:val="el-GR"/>
        </w:rPr>
        <w:t>έχουν</w:t>
      </w:r>
      <w:r w:rsidRPr="002752DA">
        <w:rPr>
          <w:rFonts w:ascii="Palatino Linotype" w:hAnsi="Palatino Linotype"/>
          <w:shd w:val="clear" w:color="auto" w:fill="FFFFFF"/>
          <w:lang w:val="el-GR"/>
        </w:rPr>
        <w:t xml:space="preserve"> καθ’ όλη τη διάρκεια του σχολικού προγράμματος σε αθλητικές δραστηριότητες και δρώμενα.</w:t>
      </w:r>
    </w:p>
    <w:p w:rsidR="002752DA" w:rsidRDefault="002752DA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937270" w:rsidRDefault="00937270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200C4A" w:rsidRPr="003311F1" w:rsidRDefault="00200C4A" w:rsidP="00200C4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Δευτέρα </w:t>
      </w:r>
      <w:r w:rsidR="000F5574">
        <w:rPr>
          <w:rFonts w:ascii="Palatino Linotype" w:eastAsia="Times New Roman" w:hAnsi="Palatino Linotype" w:cs="Times New Roman"/>
          <w:u w:val="single"/>
          <w:lang w:val="el-GR" w:eastAsia="el-GR"/>
        </w:rPr>
        <w:t>9</w:t>
      </w: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Οκτωβρίου 201</w:t>
      </w:r>
      <w:r w:rsidR="000F5574">
        <w:rPr>
          <w:rFonts w:ascii="Palatino Linotype" w:eastAsia="Times New Roman" w:hAnsi="Palatino Linotype" w:cs="Times New Roman"/>
          <w:u w:val="single"/>
          <w:lang w:val="el-GR" w:eastAsia="el-GR"/>
        </w:rPr>
        <w:t>7</w:t>
      </w:r>
    </w:p>
    <w:p w:rsidR="00200C4A" w:rsidRPr="003311F1" w:rsidRDefault="00200C4A" w:rsidP="00200C4A">
      <w:pPr>
        <w:tabs>
          <w:tab w:val="num" w:pos="-540"/>
        </w:tabs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Ενημερωτικές συναντήσεις δασκάλων 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και καθηγητριών ξένων γλωσσών 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>με τους γονείς των μαθητών του 1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και 2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Δημοτικού Σχολείου.</w:t>
      </w:r>
    </w:p>
    <w:p w:rsidR="00200C4A" w:rsidRDefault="00200C4A" w:rsidP="00200C4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937270" w:rsidRPr="003311F1" w:rsidRDefault="00937270" w:rsidP="00200C4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200C4A" w:rsidRPr="003311F1" w:rsidRDefault="00200C4A" w:rsidP="00200C4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Τετάρτη 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1</w:t>
      </w:r>
      <w:r w:rsidR="000F5574">
        <w:rPr>
          <w:rFonts w:ascii="Palatino Linotype" w:eastAsia="Times New Roman" w:hAnsi="Palatino Linotype" w:cs="Times New Roman"/>
          <w:u w:val="single"/>
          <w:lang w:val="el-GR" w:eastAsia="el-GR"/>
        </w:rPr>
        <w:t>1</w:t>
      </w: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Οκτωβρίου 201</w:t>
      </w:r>
      <w:r w:rsidR="000F5574">
        <w:rPr>
          <w:rFonts w:ascii="Palatino Linotype" w:eastAsia="Times New Roman" w:hAnsi="Palatino Linotype" w:cs="Times New Roman"/>
          <w:u w:val="single"/>
          <w:lang w:val="el-GR" w:eastAsia="el-GR"/>
        </w:rPr>
        <w:t>7</w:t>
      </w:r>
    </w:p>
    <w:p w:rsidR="00200C4A" w:rsidRPr="003311F1" w:rsidRDefault="00200C4A" w:rsidP="00200C4A">
      <w:pPr>
        <w:tabs>
          <w:tab w:val="num" w:pos="-540"/>
        </w:tabs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Ενημερωτικές συναντήσεις δασκάλων 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και καθηγητριών ξένων γλωσσών 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>με τους γονείς των μαθητών του 1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και 2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Δημοτικού Σχολείου.</w:t>
      </w:r>
    </w:p>
    <w:p w:rsidR="003E0376" w:rsidRDefault="003E0376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F55AF5" w:rsidRDefault="00F55AF5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0F5574" w:rsidRDefault="000F5574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Δευτέρα 16 Οκτωβρίου 2017</w:t>
      </w:r>
    </w:p>
    <w:p w:rsidR="000F5574" w:rsidRPr="000F5574" w:rsidRDefault="001142E7" w:rsidP="002752DA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Πραγματοποίηση της άσκησης σεισμού του 1</w:t>
      </w:r>
      <w:r w:rsidRPr="001142E7">
        <w:rPr>
          <w:rFonts w:ascii="Palatino Linotype" w:hAnsi="Palatino Linotype"/>
          <w:vertAlign w:val="superscript"/>
          <w:lang w:val="el-GR"/>
        </w:rPr>
        <w:t>ου</w:t>
      </w:r>
      <w:r>
        <w:rPr>
          <w:rFonts w:ascii="Palatino Linotype" w:hAnsi="Palatino Linotype"/>
          <w:lang w:val="el-GR"/>
        </w:rPr>
        <w:t xml:space="preserve"> και 2</w:t>
      </w:r>
      <w:r w:rsidRPr="001142E7">
        <w:rPr>
          <w:rFonts w:ascii="Palatino Linotype" w:hAnsi="Palatino Linotype"/>
          <w:vertAlign w:val="superscript"/>
          <w:lang w:val="el-GR"/>
        </w:rPr>
        <w:t>ου</w:t>
      </w:r>
      <w:r>
        <w:rPr>
          <w:rFonts w:ascii="Palatino Linotype" w:hAnsi="Palatino Linotype"/>
          <w:lang w:val="el-GR"/>
        </w:rPr>
        <w:t xml:space="preserve"> Δημοτικού Σχολείου.</w:t>
      </w:r>
    </w:p>
    <w:p w:rsidR="000F5574" w:rsidRDefault="000F5574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F55AF5" w:rsidRDefault="00F55AF5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2752DA" w:rsidRDefault="002752DA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 xml:space="preserve">Τετάρτη </w:t>
      </w:r>
      <w:r w:rsidR="000F5574">
        <w:rPr>
          <w:rFonts w:ascii="Palatino Linotype" w:hAnsi="Palatino Linotype"/>
          <w:u w:val="single"/>
          <w:lang w:val="el-GR"/>
        </w:rPr>
        <w:t>25</w:t>
      </w:r>
      <w:r w:rsidRPr="002752DA">
        <w:rPr>
          <w:rFonts w:ascii="Palatino Linotype" w:hAnsi="Palatino Linotype"/>
          <w:u w:val="single"/>
          <w:lang w:val="el-GR"/>
        </w:rPr>
        <w:t xml:space="preserve"> Οκτωβρίου 201</w:t>
      </w:r>
      <w:r w:rsidR="000F5574">
        <w:rPr>
          <w:rFonts w:ascii="Palatino Linotype" w:hAnsi="Palatino Linotype"/>
          <w:u w:val="single"/>
          <w:lang w:val="el-GR"/>
        </w:rPr>
        <w:t>7</w:t>
      </w:r>
    </w:p>
    <w:p w:rsidR="002752DA" w:rsidRPr="002752DA" w:rsidRDefault="002752DA" w:rsidP="002752D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Εκδρομή </w:t>
      </w:r>
      <w:r w:rsidR="00200C4A">
        <w:rPr>
          <w:rFonts w:ascii="Palatino Linotype" w:eastAsia="Times New Roman" w:hAnsi="Palatino Linotype" w:cs="Times New Roman"/>
          <w:lang w:val="el-GR" w:eastAsia="el-GR"/>
        </w:rPr>
        <w:t xml:space="preserve">της </w:t>
      </w:r>
      <w:r w:rsidR="000F5574">
        <w:rPr>
          <w:rFonts w:ascii="Palatino Linotype" w:eastAsia="Times New Roman" w:hAnsi="Palatino Linotype" w:cs="Times New Roman"/>
          <w:lang w:val="el-GR" w:eastAsia="el-GR"/>
        </w:rPr>
        <w:t>Α</w:t>
      </w:r>
      <w:r w:rsidR="00200C4A">
        <w:rPr>
          <w:rFonts w:ascii="Palatino Linotype" w:eastAsia="Times New Roman" w:hAnsi="Palatino Linotype" w:cs="Times New Roman"/>
          <w:lang w:val="el-GR" w:eastAsia="el-GR"/>
        </w:rPr>
        <w:t xml:space="preserve">’, </w:t>
      </w:r>
      <w:r w:rsidR="000F5574">
        <w:rPr>
          <w:rFonts w:ascii="Palatino Linotype" w:eastAsia="Times New Roman" w:hAnsi="Palatino Linotype" w:cs="Times New Roman"/>
          <w:lang w:val="el-GR" w:eastAsia="el-GR"/>
        </w:rPr>
        <w:t>Β</w:t>
      </w:r>
      <w:r w:rsidR="00200C4A">
        <w:rPr>
          <w:rFonts w:ascii="Palatino Linotype" w:eastAsia="Times New Roman" w:hAnsi="Palatino Linotype" w:cs="Times New Roman"/>
          <w:lang w:val="el-GR" w:eastAsia="el-GR"/>
        </w:rPr>
        <w:t>’</w:t>
      </w:r>
      <w:r w:rsidR="000F5574">
        <w:rPr>
          <w:rFonts w:ascii="Palatino Linotype" w:eastAsia="Times New Roman" w:hAnsi="Palatino Linotype" w:cs="Times New Roman"/>
          <w:lang w:val="el-GR" w:eastAsia="el-GR"/>
        </w:rPr>
        <w:t>,Γ’,Δ, Ε’</w:t>
      </w:r>
      <w:r w:rsidR="00200C4A">
        <w:rPr>
          <w:rFonts w:ascii="Palatino Linotype" w:eastAsia="Times New Roman" w:hAnsi="Palatino Linotype" w:cs="Times New Roman"/>
          <w:lang w:val="el-GR" w:eastAsia="el-GR"/>
        </w:rPr>
        <w:t xml:space="preserve"> και ΣΤ’ Δημοτικού Σχολείου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Εκπαιδευτικής Αναγέννησης.</w:t>
      </w:r>
    </w:p>
    <w:p w:rsidR="00F55AF5" w:rsidRDefault="00F55AF5" w:rsidP="0069529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425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2752DA" w:rsidRPr="00871554" w:rsidRDefault="002752DA" w:rsidP="0069529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425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της </w:t>
      </w:r>
      <w:r w:rsidR="000F5574">
        <w:rPr>
          <w:rFonts w:ascii="Palatino Linotype" w:eastAsia="Times New Roman" w:hAnsi="Palatino Linotype" w:cs="Times New Roman"/>
          <w:b/>
          <w:lang w:val="el-GR" w:eastAsia="el-GR"/>
        </w:rPr>
        <w:t>Α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2752DA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="00871554"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871554">
        <w:rPr>
          <w:rFonts w:ascii="Palatino Linotype" w:eastAsia="Times New Roman" w:hAnsi="Palatino Linotype" w:cs="Times New Roman"/>
          <w:b/>
          <w:lang w:val="el-GR" w:eastAsia="el-GR"/>
        </w:rPr>
        <w:t xml:space="preserve">Εκπαιδευτικό Πάρκο </w:t>
      </w:r>
      <w:r w:rsidR="00871554"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ΔΡΩ </w:t>
      </w:r>
      <w:r w:rsidR="00871554" w:rsidRPr="002752DA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«Σιτάρι και Ψωμί».</w:t>
      </w:r>
    </w:p>
    <w:p w:rsidR="00871554" w:rsidRPr="00871554" w:rsidRDefault="002752DA" w:rsidP="0069529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425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lastRenderedPageBreak/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της </w:t>
      </w:r>
      <w:r w:rsidR="000F5574">
        <w:rPr>
          <w:rFonts w:ascii="Palatino Linotype" w:eastAsia="Times New Roman" w:hAnsi="Palatino Linotype" w:cs="Times New Roman"/>
          <w:b/>
          <w:lang w:val="el-GR" w:eastAsia="el-GR"/>
        </w:rPr>
        <w:t>Β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2752DA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>,</w:t>
      </w:r>
      <w:r w:rsidR="00871554">
        <w:rPr>
          <w:rFonts w:ascii="Palatino Linotype" w:eastAsia="Times New Roman" w:hAnsi="Palatino Linotype" w:cs="Times New Roman"/>
          <w:lang w:val="el-GR" w:eastAsia="el-GR"/>
        </w:rPr>
        <w:t xml:space="preserve"> συνοδεία των δασκάλων τους, </w:t>
      </w:r>
      <w:r w:rsidR="00871554"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871554"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Πατητήρι </w:t>
      </w:r>
      <w:proofErr w:type="spellStart"/>
      <w:r w:rsidR="00871554"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>Ζαχαίος</w:t>
      </w:r>
      <w:proofErr w:type="spellEnd"/>
      <w:r w:rsidR="00871554"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="00871554" w:rsidRPr="002752DA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«Σταφύλι : Ο δρόμος του κρασιού».</w:t>
      </w:r>
    </w:p>
    <w:p w:rsidR="00F55AF5" w:rsidRDefault="00F55AF5" w:rsidP="00F55AF5">
      <w:pPr>
        <w:tabs>
          <w:tab w:val="num" w:pos="360"/>
        </w:tabs>
        <w:autoSpaceDE w:val="0"/>
        <w:autoSpaceDN w:val="0"/>
        <w:adjustRightInd w:val="0"/>
        <w:spacing w:after="0"/>
        <w:ind w:left="-284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411A74" w:rsidRPr="00695296" w:rsidRDefault="00871554" w:rsidP="002E3F65">
      <w:pPr>
        <w:numPr>
          <w:ilvl w:val="0"/>
          <w:numId w:val="25"/>
        </w:numPr>
        <w:tabs>
          <w:tab w:val="clear" w:pos="-200"/>
          <w:tab w:val="num" w:pos="-284"/>
          <w:tab w:val="num" w:pos="360"/>
        </w:tabs>
        <w:autoSpaceDE w:val="0"/>
        <w:autoSpaceDN w:val="0"/>
        <w:adjustRightInd w:val="0"/>
        <w:spacing w:after="0"/>
        <w:ind w:left="-284" w:right="-433" w:hanging="28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της </w:t>
      </w:r>
      <w:r>
        <w:rPr>
          <w:rFonts w:ascii="Palatino Linotype" w:eastAsia="Times New Roman" w:hAnsi="Palatino Linotype" w:cs="Times New Roman"/>
          <w:b/>
          <w:lang w:val="el-GR" w:eastAsia="el-GR"/>
        </w:rPr>
        <w:t>Γ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2752DA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>
        <w:rPr>
          <w:rFonts w:ascii="Palatino Linotype" w:eastAsia="Times New Roman" w:hAnsi="Palatino Linotype" w:cs="Times New Roman"/>
          <w:b/>
          <w:lang w:val="el-GR" w:eastAsia="el-GR"/>
        </w:rPr>
        <w:t xml:space="preserve">Εκπαιδευτικό Πάρκο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ΔΡΩ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</w:t>
      </w:r>
      <w:r>
        <w:rPr>
          <w:rFonts w:ascii="Palatino Linotype" w:eastAsia="Times New Roman" w:hAnsi="Palatino Linotype" w:cs="Times New Roman"/>
          <w:bCs/>
          <w:lang w:val="el-GR" w:eastAsia="el-GR"/>
        </w:rPr>
        <w:t>Οι Δώδεκα Θεοί του Ολύμπου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».</w:t>
      </w:r>
    </w:p>
    <w:p w:rsidR="00F55AF5" w:rsidRPr="00F55AF5" w:rsidRDefault="00F55AF5" w:rsidP="00F55AF5">
      <w:pPr>
        <w:pStyle w:val="a5"/>
        <w:tabs>
          <w:tab w:val="num" w:pos="-142"/>
        </w:tabs>
        <w:ind w:left="-199" w:right="-573"/>
        <w:jc w:val="both"/>
        <w:rPr>
          <w:rFonts w:ascii="Palatino Linotype" w:eastAsiaTheme="minorHAnsi" w:hAnsi="Palatino Linotype" w:cs="Arial"/>
          <w:lang w:eastAsia="en-US"/>
        </w:rPr>
      </w:pPr>
    </w:p>
    <w:p w:rsidR="002752DA" w:rsidRPr="00695296" w:rsidRDefault="00871554" w:rsidP="00695296">
      <w:pPr>
        <w:pStyle w:val="a5"/>
        <w:numPr>
          <w:ilvl w:val="0"/>
          <w:numId w:val="25"/>
        </w:numPr>
        <w:tabs>
          <w:tab w:val="clear" w:pos="-200"/>
          <w:tab w:val="num" w:pos="-284"/>
          <w:tab w:val="num" w:pos="-142"/>
        </w:tabs>
        <w:ind w:left="-199" w:right="-573" w:hanging="510"/>
        <w:jc w:val="both"/>
        <w:rPr>
          <w:rFonts w:ascii="Palatino Linotype" w:eastAsiaTheme="minorHAnsi" w:hAnsi="Palatino Linotype" w:cs="Arial"/>
          <w:lang w:eastAsia="en-US"/>
        </w:rPr>
      </w:pPr>
      <w:r w:rsidRPr="00F40F3C">
        <w:rPr>
          <w:rFonts w:ascii="Palatino Linotype" w:hAnsi="Palatino Linotype"/>
        </w:rPr>
        <w:t xml:space="preserve">Οι μαθητές </w:t>
      </w:r>
      <w:r w:rsidRPr="00F40F3C">
        <w:rPr>
          <w:rFonts w:ascii="Palatino Linotype" w:hAnsi="Palatino Linotype"/>
          <w:b/>
        </w:rPr>
        <w:t>της Δ’ Δημοτικού</w:t>
      </w:r>
      <w:r w:rsidRPr="00F40F3C">
        <w:rPr>
          <w:rFonts w:ascii="Palatino Linotype" w:hAnsi="Palatino Linotype"/>
        </w:rPr>
        <w:t xml:space="preserve">, </w:t>
      </w:r>
      <w:proofErr w:type="spellStart"/>
      <w:r w:rsidRPr="00F40F3C">
        <w:rPr>
          <w:rFonts w:ascii="Palatino Linotype" w:hAnsi="Palatino Linotype"/>
        </w:rPr>
        <w:t>στo</w:t>
      </w:r>
      <w:proofErr w:type="spellEnd"/>
      <w:r w:rsidRPr="00F40F3C">
        <w:rPr>
          <w:rFonts w:ascii="Palatino Linotype" w:hAnsi="Palatino Linotype"/>
        </w:rPr>
        <w:t xml:space="preserve"> πλαίσιο των εξωσχολικών δραστηριοτήτων, μεταβαίνουν, συνοδεία των δασκάλων τους, </w:t>
      </w:r>
      <w:r w:rsidRPr="00F40F3C">
        <w:rPr>
          <w:rFonts w:ascii="Palatino Linotype" w:hAnsi="Palatino Linotype"/>
          <w:b/>
        </w:rPr>
        <w:t>στο Εθνικό Αρχαιολογικό Μουσείο.</w:t>
      </w:r>
      <w:r w:rsidR="00F40F3C" w:rsidRPr="00F40F3C">
        <w:rPr>
          <w:rFonts w:ascii="Palatino Linotype" w:hAnsi="Palatino Linotype"/>
        </w:rPr>
        <w:t xml:space="preserve"> θαυμάσουν τα έργα τέχνης αλλά και τα αντικείμενα καθημερινής χρήσης των συγκεκριμένων ιστορικών περιόδων που επεξεργάζονται στο μάθημα της Ιστορίας. </w:t>
      </w:r>
    </w:p>
    <w:p w:rsidR="00F55AF5" w:rsidRDefault="00F55AF5" w:rsidP="00F55AF5">
      <w:pPr>
        <w:tabs>
          <w:tab w:val="num" w:pos="360"/>
        </w:tabs>
        <w:autoSpaceDE w:val="0"/>
        <w:autoSpaceDN w:val="0"/>
        <w:adjustRightInd w:val="0"/>
        <w:spacing w:after="0"/>
        <w:ind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871554" w:rsidRPr="00695296" w:rsidRDefault="002752DA" w:rsidP="0069529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284" w:right="-433" w:hanging="425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871554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871554">
        <w:rPr>
          <w:rFonts w:ascii="Palatino Linotype" w:eastAsia="Times New Roman" w:hAnsi="Palatino Linotype" w:cs="Times New Roman"/>
          <w:b/>
          <w:lang w:val="el-GR" w:eastAsia="el-GR"/>
        </w:rPr>
        <w:t xml:space="preserve">της </w:t>
      </w:r>
      <w:r w:rsidR="00871554" w:rsidRPr="00871554">
        <w:rPr>
          <w:rFonts w:ascii="Palatino Linotype" w:eastAsia="Times New Roman" w:hAnsi="Palatino Linotype" w:cs="Times New Roman"/>
          <w:b/>
          <w:lang w:val="el-GR" w:eastAsia="el-GR"/>
        </w:rPr>
        <w:t>Ε</w:t>
      </w:r>
      <w:r w:rsidRPr="00871554">
        <w:rPr>
          <w:rFonts w:ascii="Palatino Linotype" w:eastAsia="Times New Roman" w:hAnsi="Palatino Linotype" w:cs="Times New Roman"/>
          <w:b/>
          <w:lang w:val="el-GR" w:eastAsia="el-GR"/>
        </w:rPr>
        <w:t>’ Δημοτικού</w:t>
      </w:r>
      <w:r w:rsidRPr="00871554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871554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871554">
        <w:rPr>
          <w:rFonts w:ascii="Palatino Linotype" w:eastAsia="Times New Roman" w:hAnsi="Palatino Linotype" w:cs="Times New Roman"/>
          <w:lang w:eastAsia="el-GR"/>
        </w:rPr>
        <w:t>o</w:t>
      </w:r>
      <w:r w:rsidRPr="00871554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 w:rsidRPr="00871554">
        <w:rPr>
          <w:rFonts w:ascii="Palatino Linotype" w:eastAsia="Times New Roman" w:hAnsi="Palatino Linotype" w:cs="Times New Roman"/>
          <w:lang w:val="el-GR" w:eastAsia="el-GR"/>
        </w:rPr>
        <w:t xml:space="preserve">μεταβαίνουν, </w:t>
      </w:r>
      <w:r w:rsidRPr="00871554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871554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871554" w:rsidRPr="00871554">
        <w:rPr>
          <w:rFonts w:ascii="Palatino Linotype" w:eastAsia="Times New Roman" w:hAnsi="Palatino Linotype" w:cs="Times New Roman"/>
          <w:b/>
          <w:bCs/>
          <w:lang w:val="el-GR" w:eastAsia="el-GR"/>
        </w:rPr>
        <w:t>Μουσείο Αυτοκινήτου</w:t>
      </w:r>
      <w:r w:rsidR="00F40F3C" w:rsidRPr="00F40F3C">
        <w:rPr>
          <w:rFonts w:ascii="Palatino Linotype" w:eastAsia="Times New Roman" w:hAnsi="Palatino Linotype" w:cs="Times New Roman"/>
          <w:bCs/>
          <w:lang w:val="el-GR" w:eastAsia="el-GR"/>
        </w:rPr>
        <w:t xml:space="preserve"> </w:t>
      </w:r>
      <w:r w:rsidR="00F40F3C" w:rsidRPr="00871554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πρόγραμμα, «</w:t>
      </w:r>
      <w:r w:rsidR="00F40F3C">
        <w:rPr>
          <w:rFonts w:ascii="Palatino Linotype" w:eastAsia="Times New Roman" w:hAnsi="Palatino Linotype" w:cs="Times New Roman"/>
          <w:bCs/>
          <w:lang w:val="el-GR" w:eastAsia="el-GR"/>
        </w:rPr>
        <w:t>Κυκλοφορώ με Ασφάλεια</w:t>
      </w:r>
      <w:r w:rsidR="00F40F3C" w:rsidRPr="00871554">
        <w:rPr>
          <w:rFonts w:ascii="Palatino Linotype" w:eastAsia="Times New Roman" w:hAnsi="Palatino Linotype" w:cs="Times New Roman"/>
          <w:bCs/>
          <w:lang w:val="el-GR" w:eastAsia="el-GR"/>
        </w:rPr>
        <w:t>»</w:t>
      </w:r>
      <w:r w:rsidR="00F40F3C">
        <w:rPr>
          <w:rFonts w:ascii="Palatino Linotype" w:eastAsia="Times New Roman" w:hAnsi="Palatino Linotype" w:cs="Times New Roman"/>
          <w:bCs/>
          <w:lang w:val="el-GR" w:eastAsia="el-GR"/>
        </w:rPr>
        <w:t>.</w:t>
      </w:r>
    </w:p>
    <w:p w:rsidR="00F55AF5" w:rsidRDefault="00F55AF5" w:rsidP="00F55AF5">
      <w:pPr>
        <w:tabs>
          <w:tab w:val="num" w:pos="360"/>
        </w:tabs>
        <w:autoSpaceDE w:val="0"/>
        <w:autoSpaceDN w:val="0"/>
        <w:adjustRightInd w:val="0"/>
        <w:spacing w:after="0"/>
        <w:ind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871554" w:rsidRPr="00871554" w:rsidRDefault="00871554" w:rsidP="0069529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284" w:right="-433" w:hanging="425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871554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871554">
        <w:rPr>
          <w:rFonts w:ascii="Palatino Linotype" w:eastAsia="Times New Roman" w:hAnsi="Palatino Linotype" w:cs="Times New Roman"/>
          <w:b/>
          <w:lang w:val="el-GR" w:eastAsia="el-GR"/>
        </w:rPr>
        <w:t xml:space="preserve">της </w:t>
      </w:r>
      <w:r>
        <w:rPr>
          <w:rFonts w:ascii="Palatino Linotype" w:eastAsia="Times New Roman" w:hAnsi="Palatino Linotype" w:cs="Times New Roman"/>
          <w:b/>
          <w:lang w:val="el-GR" w:eastAsia="el-GR"/>
        </w:rPr>
        <w:t>ΣΤ</w:t>
      </w:r>
      <w:r w:rsidRPr="00871554">
        <w:rPr>
          <w:rFonts w:ascii="Palatino Linotype" w:eastAsia="Times New Roman" w:hAnsi="Palatino Linotype" w:cs="Times New Roman"/>
          <w:b/>
          <w:lang w:val="el-GR" w:eastAsia="el-GR"/>
        </w:rPr>
        <w:t>’ Δημοτικού</w:t>
      </w:r>
      <w:r w:rsidRPr="00871554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871554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871554">
        <w:rPr>
          <w:rFonts w:ascii="Palatino Linotype" w:eastAsia="Times New Roman" w:hAnsi="Palatino Linotype" w:cs="Times New Roman"/>
          <w:lang w:eastAsia="el-GR"/>
        </w:rPr>
        <w:t>o</w:t>
      </w:r>
      <w:r w:rsidRPr="00871554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μεταβαίνουν, συνοδεία των δασκάλων τους, </w:t>
      </w:r>
      <w:r>
        <w:rPr>
          <w:rFonts w:ascii="Palatino Linotype" w:eastAsia="Times New Roman" w:hAnsi="Palatino Linotype" w:cs="Times New Roman"/>
          <w:b/>
          <w:lang w:val="el-GR" w:eastAsia="el-GR"/>
        </w:rPr>
        <w:t>Πλανητάριο</w:t>
      </w:r>
      <w:r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871554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πρόγραμμα, «Παράξενοι Κόσμοι στο Ηλιακό Σύστημα»</w:t>
      </w:r>
    </w:p>
    <w:p w:rsidR="003311F1" w:rsidRDefault="003311F1" w:rsidP="00871554">
      <w:pPr>
        <w:spacing w:after="0"/>
        <w:ind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937270" w:rsidRPr="002752DA" w:rsidRDefault="00937270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2E3F65" w:rsidRPr="002E3F65" w:rsidRDefault="006E5190" w:rsidP="002E3F65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Παρασκευή</w:t>
      </w:r>
      <w:r w:rsidR="00A7301B">
        <w:rPr>
          <w:rFonts w:ascii="Palatino Linotype" w:hAnsi="Palatino Linotype"/>
          <w:u w:val="single"/>
          <w:lang w:val="el-GR"/>
        </w:rPr>
        <w:t xml:space="preserve"> </w:t>
      </w:r>
      <w:r w:rsidR="00587CCC" w:rsidRPr="002752DA">
        <w:rPr>
          <w:rFonts w:ascii="Palatino Linotype" w:hAnsi="Palatino Linotype"/>
          <w:u w:val="single"/>
          <w:lang w:val="el-GR"/>
        </w:rPr>
        <w:t>27 Οκτωβρίου 201</w:t>
      </w:r>
      <w:r>
        <w:rPr>
          <w:rFonts w:ascii="Palatino Linotype" w:hAnsi="Palatino Linotype"/>
          <w:u w:val="single"/>
          <w:lang w:val="el-GR"/>
        </w:rPr>
        <w:t>7</w:t>
      </w:r>
    </w:p>
    <w:p w:rsidR="00587CCC" w:rsidRPr="002752DA" w:rsidRDefault="00587CCC" w:rsidP="00BF1372">
      <w:pPr>
        <w:tabs>
          <w:tab w:val="num" w:pos="-540"/>
        </w:tabs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 xml:space="preserve">Εορταστικές εκδηλώσεις για την </w:t>
      </w:r>
      <w:r w:rsidRPr="008527B0">
        <w:rPr>
          <w:rFonts w:ascii="Palatino Linotype" w:hAnsi="Palatino Linotype"/>
          <w:b/>
          <w:lang w:val="el-GR"/>
        </w:rPr>
        <w:t>επέτειο της</w:t>
      </w:r>
      <w:r w:rsidRPr="002752DA">
        <w:rPr>
          <w:rFonts w:ascii="Palatino Linotype" w:hAnsi="Palatino Linotype"/>
          <w:lang w:val="el-GR"/>
        </w:rPr>
        <w:t xml:space="preserve"> </w:t>
      </w:r>
      <w:r w:rsidRPr="008527B0">
        <w:rPr>
          <w:rFonts w:ascii="Palatino Linotype" w:hAnsi="Palatino Linotype"/>
          <w:b/>
          <w:lang w:val="el-GR"/>
        </w:rPr>
        <w:t>28</w:t>
      </w:r>
      <w:r w:rsidRPr="008527B0">
        <w:rPr>
          <w:rFonts w:ascii="Palatino Linotype" w:hAnsi="Palatino Linotype"/>
          <w:b/>
          <w:vertAlign w:val="superscript"/>
          <w:lang w:val="el-GR"/>
        </w:rPr>
        <w:t>ης</w:t>
      </w:r>
      <w:r w:rsidRPr="008527B0">
        <w:rPr>
          <w:rFonts w:ascii="Palatino Linotype" w:hAnsi="Palatino Linotype"/>
          <w:b/>
          <w:lang w:val="el-GR"/>
        </w:rPr>
        <w:t xml:space="preserve"> Οκτωβρίου</w:t>
      </w:r>
      <w:r w:rsidRPr="002752DA">
        <w:rPr>
          <w:rFonts w:ascii="Palatino Linotype" w:hAnsi="Palatino Linotype"/>
          <w:lang w:val="el-GR"/>
        </w:rPr>
        <w:t xml:space="preserve"> από τους μαθητές του 1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και 2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Δημοτικού Σχολείου στο χώρο των Εκπαιδευτηρίων. </w:t>
      </w:r>
    </w:p>
    <w:p w:rsidR="002752DA" w:rsidRDefault="002752DA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937270" w:rsidRDefault="00937270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2E3F65" w:rsidRPr="002E3F65" w:rsidRDefault="006E5190" w:rsidP="002E3F65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Σάββατο</w:t>
      </w:r>
      <w:r w:rsidR="00937270">
        <w:rPr>
          <w:rFonts w:ascii="Palatino Linotype" w:hAnsi="Palatino Linotype"/>
          <w:u w:val="single"/>
          <w:lang w:val="el-GR"/>
        </w:rPr>
        <w:t xml:space="preserve"> </w:t>
      </w:r>
      <w:r w:rsidR="00587CCC" w:rsidRPr="002752DA">
        <w:rPr>
          <w:rFonts w:ascii="Palatino Linotype" w:hAnsi="Palatino Linotype"/>
          <w:u w:val="single"/>
          <w:lang w:val="el-GR"/>
        </w:rPr>
        <w:t>28 Οκτωβρίου 201</w:t>
      </w:r>
      <w:r>
        <w:rPr>
          <w:rFonts w:ascii="Palatino Linotype" w:hAnsi="Palatino Linotype"/>
          <w:u w:val="single"/>
          <w:lang w:val="el-GR"/>
        </w:rPr>
        <w:t>7</w:t>
      </w:r>
    </w:p>
    <w:p w:rsidR="00587CCC" w:rsidRPr="002752DA" w:rsidRDefault="00587CCC" w:rsidP="00BF1372">
      <w:pPr>
        <w:tabs>
          <w:tab w:val="num" w:pos="-540"/>
        </w:tabs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>Παρέλαση των μαθητών του 1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και 2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Δημοτικού Σχολείου</w:t>
      </w:r>
      <w:r w:rsidR="008527B0">
        <w:rPr>
          <w:rFonts w:ascii="Palatino Linotype" w:hAnsi="Palatino Linotype"/>
          <w:lang w:val="el-GR"/>
        </w:rPr>
        <w:t xml:space="preserve"> για τον εορτασμό της </w:t>
      </w:r>
      <w:r w:rsidR="008527B0" w:rsidRPr="008527B0">
        <w:rPr>
          <w:rFonts w:ascii="Palatino Linotype" w:hAnsi="Palatino Linotype"/>
          <w:b/>
          <w:lang w:val="el-GR"/>
        </w:rPr>
        <w:t>επετείου της 28</w:t>
      </w:r>
      <w:r w:rsidR="008527B0" w:rsidRPr="008527B0">
        <w:rPr>
          <w:rFonts w:ascii="Palatino Linotype" w:hAnsi="Palatino Linotype"/>
          <w:b/>
          <w:vertAlign w:val="superscript"/>
          <w:lang w:val="el-GR"/>
        </w:rPr>
        <w:t>ης</w:t>
      </w:r>
      <w:r w:rsidR="008527B0" w:rsidRPr="008527B0">
        <w:rPr>
          <w:rFonts w:ascii="Palatino Linotype" w:hAnsi="Palatino Linotype"/>
          <w:b/>
          <w:lang w:val="el-GR"/>
        </w:rPr>
        <w:t xml:space="preserve"> Οκτωβρίου</w:t>
      </w:r>
      <w:r w:rsidR="008527B0">
        <w:rPr>
          <w:rFonts w:ascii="Palatino Linotype" w:hAnsi="Palatino Linotype"/>
          <w:lang w:val="el-GR"/>
        </w:rPr>
        <w:t>.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sectPr w:rsidR="00587CCC" w:rsidRPr="002752DA" w:rsidSect="003E0376">
      <w:headerReference w:type="default" r:id="rId8"/>
      <w:headerReference w:type="first" r:id="rId9"/>
      <w:footerReference w:type="first" r:id="rId10"/>
      <w:pgSz w:w="11900" w:h="16840"/>
      <w:pgMar w:top="284" w:right="1701" w:bottom="993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52" w:rsidRDefault="00C87552">
      <w:pPr>
        <w:spacing w:after="0"/>
      </w:pPr>
      <w:r>
        <w:separator/>
      </w:r>
    </w:p>
  </w:endnote>
  <w:endnote w:type="continuationSeparator" w:id="0">
    <w:p w:rsidR="00C87552" w:rsidRDefault="00C87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97" w:rsidRPr="00124A7B" w:rsidRDefault="00C92397" w:rsidP="00A05544">
    <w:pPr>
      <w:pStyle w:val="a4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a4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Αφίδνες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124A7B" w:rsidRPr="00124A7B" w:rsidRDefault="00C92397" w:rsidP="00A05544">
    <w:pPr>
      <w:pStyle w:val="a4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52" w:rsidRDefault="00C87552">
      <w:pPr>
        <w:spacing w:after="0"/>
      </w:pPr>
      <w:r>
        <w:separator/>
      </w:r>
    </w:p>
  </w:footnote>
  <w:footnote w:type="continuationSeparator" w:id="0">
    <w:p w:rsidR="00C87552" w:rsidRDefault="00C875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65C" w:rsidRPr="00B0665C" w:rsidRDefault="002705F1" w:rsidP="002E3778">
    <w:pPr>
      <w:pStyle w:val="a3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  <w:r>
      <w:rPr>
        <w:noProof/>
        <w:lang w:val="el-GR" w:eastAsia="el-GR"/>
      </w:rPr>
      <w:drawing>
        <wp:inline distT="0" distB="0" distL="0" distR="0" wp14:anchorId="60617A6A" wp14:editId="619A432D">
          <wp:extent cx="952500" cy="952500"/>
          <wp:effectExtent l="0" t="0" r="0" b="0"/>
          <wp:docPr id="17" name="Εικόνα 17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97" w:rsidRDefault="002705F1" w:rsidP="00C92397">
    <w:pPr>
      <w:pStyle w:val="a3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18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numPicBullet w:numPicBulletId="1">
    <w:pict>
      <v:shape id="_x0000_i1030" type="#_x0000_t75" style="width:11.25pt;height:11.25pt" o:bullet="t">
        <v:imagedata r:id="rId2" o:title="msoBE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 w15:restartNumberingAfterBreak="0">
    <w:nsid w:val="048F2029"/>
    <w:multiLevelType w:val="multilevel"/>
    <w:tmpl w:val="109EE2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0B1EDB"/>
    <w:multiLevelType w:val="hybridMultilevel"/>
    <w:tmpl w:val="8DE657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338"/>
    <w:multiLevelType w:val="hybridMultilevel"/>
    <w:tmpl w:val="DD9C4DC4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5575CD1"/>
    <w:multiLevelType w:val="hybridMultilevel"/>
    <w:tmpl w:val="9E464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D44CA"/>
    <w:multiLevelType w:val="hybridMultilevel"/>
    <w:tmpl w:val="092AEC40"/>
    <w:lvl w:ilvl="0" w:tplc="04080007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A0A195D"/>
    <w:multiLevelType w:val="hybridMultilevel"/>
    <w:tmpl w:val="87A8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0ED7"/>
    <w:multiLevelType w:val="hybridMultilevel"/>
    <w:tmpl w:val="181898EC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9F955D8"/>
    <w:multiLevelType w:val="hybridMultilevel"/>
    <w:tmpl w:val="0DDE3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446F8"/>
    <w:multiLevelType w:val="hybridMultilevel"/>
    <w:tmpl w:val="EE3E4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A63C3"/>
    <w:multiLevelType w:val="hybridMultilevel"/>
    <w:tmpl w:val="5FC22F0C"/>
    <w:lvl w:ilvl="0" w:tplc="1D686B3A">
      <w:start w:val="1"/>
      <w:numFmt w:val="bullet"/>
      <w:lvlText w:val=""/>
      <w:lvlJc w:val="left"/>
      <w:pPr>
        <w:tabs>
          <w:tab w:val="num" w:pos="-200"/>
        </w:tabs>
        <w:ind w:left="-200" w:hanging="34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3AEB"/>
    <w:multiLevelType w:val="hybridMultilevel"/>
    <w:tmpl w:val="17EAC5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2579"/>
    <w:multiLevelType w:val="hybridMultilevel"/>
    <w:tmpl w:val="74B26C9A"/>
    <w:lvl w:ilvl="0" w:tplc="66E83704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579C4D49"/>
    <w:multiLevelType w:val="hybridMultilevel"/>
    <w:tmpl w:val="42A63FB4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96519"/>
    <w:multiLevelType w:val="hybridMultilevel"/>
    <w:tmpl w:val="28828436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8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5226118"/>
    <w:multiLevelType w:val="hybridMultilevel"/>
    <w:tmpl w:val="388E1C1C"/>
    <w:lvl w:ilvl="0" w:tplc="3D7C4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788B3F84"/>
    <w:multiLevelType w:val="hybridMultilevel"/>
    <w:tmpl w:val="B288A612"/>
    <w:lvl w:ilvl="0" w:tplc="4ED4A678">
      <w:start w:val="1"/>
      <w:numFmt w:val="bullet"/>
      <w:lvlText w:val="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13"/>
  </w:num>
  <w:num w:numId="8">
    <w:abstractNumId w:val="13"/>
  </w:num>
  <w:num w:numId="9">
    <w:abstractNumId w:val="21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1C"/>
    <w:rsid w:val="00003076"/>
    <w:rsid w:val="000210F6"/>
    <w:rsid w:val="0004020A"/>
    <w:rsid w:val="00065CB8"/>
    <w:rsid w:val="00066390"/>
    <w:rsid w:val="000F5574"/>
    <w:rsid w:val="000F5DFA"/>
    <w:rsid w:val="001142E7"/>
    <w:rsid w:val="0012496D"/>
    <w:rsid w:val="00124A7B"/>
    <w:rsid w:val="001623AF"/>
    <w:rsid w:val="001724D6"/>
    <w:rsid w:val="00174860"/>
    <w:rsid w:val="00193D99"/>
    <w:rsid w:val="001C7AB9"/>
    <w:rsid w:val="00200C4A"/>
    <w:rsid w:val="00213F91"/>
    <w:rsid w:val="00261C82"/>
    <w:rsid w:val="00261DEE"/>
    <w:rsid w:val="00263DCB"/>
    <w:rsid w:val="002705F1"/>
    <w:rsid w:val="002752DA"/>
    <w:rsid w:val="00284C0C"/>
    <w:rsid w:val="002C161E"/>
    <w:rsid w:val="002E3778"/>
    <w:rsid w:val="002E3F65"/>
    <w:rsid w:val="00326D00"/>
    <w:rsid w:val="003311F1"/>
    <w:rsid w:val="00336427"/>
    <w:rsid w:val="003A5C2D"/>
    <w:rsid w:val="003B603B"/>
    <w:rsid w:val="003B683B"/>
    <w:rsid w:val="003E0376"/>
    <w:rsid w:val="003E3AF6"/>
    <w:rsid w:val="00406395"/>
    <w:rsid w:val="00411A74"/>
    <w:rsid w:val="00411FD0"/>
    <w:rsid w:val="004348EA"/>
    <w:rsid w:val="0049171F"/>
    <w:rsid w:val="004A2ED5"/>
    <w:rsid w:val="004B45C5"/>
    <w:rsid w:val="004B5EBE"/>
    <w:rsid w:val="004C23C7"/>
    <w:rsid w:val="005404A4"/>
    <w:rsid w:val="00557977"/>
    <w:rsid w:val="00574628"/>
    <w:rsid w:val="00587CCC"/>
    <w:rsid w:val="005D7178"/>
    <w:rsid w:val="005D749B"/>
    <w:rsid w:val="005E5759"/>
    <w:rsid w:val="005F05A7"/>
    <w:rsid w:val="00615FD9"/>
    <w:rsid w:val="006269DC"/>
    <w:rsid w:val="006434E4"/>
    <w:rsid w:val="00651445"/>
    <w:rsid w:val="0067054D"/>
    <w:rsid w:val="00677C07"/>
    <w:rsid w:val="00695296"/>
    <w:rsid w:val="00695DE9"/>
    <w:rsid w:val="006A3361"/>
    <w:rsid w:val="006D28E5"/>
    <w:rsid w:val="006D68A5"/>
    <w:rsid w:val="006E5190"/>
    <w:rsid w:val="006E7D70"/>
    <w:rsid w:val="00710766"/>
    <w:rsid w:val="007378F7"/>
    <w:rsid w:val="007963B4"/>
    <w:rsid w:val="007B7C3B"/>
    <w:rsid w:val="007E6888"/>
    <w:rsid w:val="00801575"/>
    <w:rsid w:val="0080720B"/>
    <w:rsid w:val="00810775"/>
    <w:rsid w:val="008365DB"/>
    <w:rsid w:val="00842F6D"/>
    <w:rsid w:val="008527B0"/>
    <w:rsid w:val="008627D7"/>
    <w:rsid w:val="00871554"/>
    <w:rsid w:val="0088752E"/>
    <w:rsid w:val="00900DC1"/>
    <w:rsid w:val="00912DC9"/>
    <w:rsid w:val="00937270"/>
    <w:rsid w:val="009844E6"/>
    <w:rsid w:val="009A3E56"/>
    <w:rsid w:val="00A05544"/>
    <w:rsid w:val="00A35BF9"/>
    <w:rsid w:val="00A4611C"/>
    <w:rsid w:val="00A53508"/>
    <w:rsid w:val="00A5462F"/>
    <w:rsid w:val="00A7301B"/>
    <w:rsid w:val="00A93CFB"/>
    <w:rsid w:val="00A96661"/>
    <w:rsid w:val="00AC1E07"/>
    <w:rsid w:val="00AE1752"/>
    <w:rsid w:val="00AF080A"/>
    <w:rsid w:val="00B0665C"/>
    <w:rsid w:val="00B24B43"/>
    <w:rsid w:val="00B379EF"/>
    <w:rsid w:val="00B645A1"/>
    <w:rsid w:val="00B737B8"/>
    <w:rsid w:val="00B86D45"/>
    <w:rsid w:val="00BB7BDF"/>
    <w:rsid w:val="00BD6800"/>
    <w:rsid w:val="00BF1372"/>
    <w:rsid w:val="00C50AD7"/>
    <w:rsid w:val="00C5265F"/>
    <w:rsid w:val="00C75FD6"/>
    <w:rsid w:val="00C87552"/>
    <w:rsid w:val="00C92397"/>
    <w:rsid w:val="00C95628"/>
    <w:rsid w:val="00CF5F10"/>
    <w:rsid w:val="00D25961"/>
    <w:rsid w:val="00D40CD0"/>
    <w:rsid w:val="00D54C70"/>
    <w:rsid w:val="00DD2AC3"/>
    <w:rsid w:val="00DF07A8"/>
    <w:rsid w:val="00DF2996"/>
    <w:rsid w:val="00DF3F7E"/>
    <w:rsid w:val="00E17ECF"/>
    <w:rsid w:val="00E40917"/>
    <w:rsid w:val="00E415FD"/>
    <w:rsid w:val="00E635A1"/>
    <w:rsid w:val="00E92FFB"/>
    <w:rsid w:val="00E96FEF"/>
    <w:rsid w:val="00ED46E0"/>
    <w:rsid w:val="00F04A0D"/>
    <w:rsid w:val="00F11AC3"/>
    <w:rsid w:val="00F201FE"/>
    <w:rsid w:val="00F24F28"/>
    <w:rsid w:val="00F338E2"/>
    <w:rsid w:val="00F40F3C"/>
    <w:rsid w:val="00F55AF5"/>
    <w:rsid w:val="00F758FE"/>
    <w:rsid w:val="00FB36DA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F58C7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4611C"/>
  </w:style>
  <w:style w:type="paragraph" w:styleId="a4">
    <w:name w:val="footer"/>
    <w:basedOn w:val="a"/>
    <w:link w:val="Char0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4611C"/>
  </w:style>
  <w:style w:type="paragraph" w:styleId="a5">
    <w:name w:val="List Paragraph"/>
    <w:basedOn w:val="a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15EB-205E-45D3-AAD5-DECAB164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Ανδρέας Ζεργιώτης</cp:lastModifiedBy>
  <cp:revision>2</cp:revision>
  <cp:lastPrinted>2016-10-17T08:01:00Z</cp:lastPrinted>
  <dcterms:created xsi:type="dcterms:W3CDTF">2017-11-13T08:34:00Z</dcterms:created>
  <dcterms:modified xsi:type="dcterms:W3CDTF">2017-11-13T08:34:00Z</dcterms:modified>
</cp:coreProperties>
</file>