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1C08" w:rsidRPr="00492D63" w:rsidRDefault="006137E5">
      <w:pPr>
        <w:rPr>
          <w:b/>
          <w:sz w:val="24"/>
          <w:szCs w:val="24"/>
        </w:rPr>
      </w:pPr>
      <w:bookmarkStart w:id="0" w:name="_GoBack"/>
      <w:bookmarkEnd w:id="0"/>
      <w:r w:rsidRPr="00492D63">
        <w:rPr>
          <w:b/>
          <w:sz w:val="24"/>
          <w:szCs w:val="24"/>
        </w:rPr>
        <w:t>ΟΜΑΔΑ Α’ ΤΑΞΗΣ</w:t>
      </w:r>
    </w:p>
    <w:p w:rsidR="006137E5" w:rsidRPr="00492D63" w:rsidRDefault="006137E5">
      <w:pPr>
        <w:rPr>
          <w:sz w:val="24"/>
          <w:szCs w:val="24"/>
        </w:rPr>
      </w:pPr>
      <w:r w:rsidRPr="00492D63">
        <w:rPr>
          <w:sz w:val="24"/>
          <w:szCs w:val="24"/>
        </w:rPr>
        <w:t>ΟΝΟΜΑ ΟΜΑΔΑΣ : ΤΑΞΙΔΙΑΡΙΚΑ ΜΠΑΛΟΝΙΑ</w:t>
      </w:r>
    </w:p>
    <w:p w:rsidR="006137E5" w:rsidRPr="00492D63" w:rsidRDefault="006137E5">
      <w:pPr>
        <w:rPr>
          <w:b/>
          <w:sz w:val="28"/>
          <w:szCs w:val="24"/>
        </w:rPr>
      </w:pPr>
      <w:r w:rsidRPr="00492D63">
        <w:rPr>
          <w:b/>
          <w:sz w:val="28"/>
          <w:szCs w:val="24"/>
        </w:rPr>
        <w:t xml:space="preserve">ΜΑΘΗΜΑ : </w:t>
      </w:r>
      <w:r w:rsidR="00492D63" w:rsidRPr="00492D63">
        <w:rPr>
          <w:b/>
          <w:sz w:val="28"/>
          <w:szCs w:val="24"/>
        </w:rPr>
        <w:t xml:space="preserve">Τα </w:t>
      </w:r>
      <w:r w:rsidRPr="00492D63">
        <w:rPr>
          <w:b/>
          <w:sz w:val="28"/>
          <w:szCs w:val="24"/>
        </w:rPr>
        <w:t>Μπλε μπαλόνια</w:t>
      </w:r>
    </w:p>
    <w:p w:rsidR="002E4D12" w:rsidRDefault="002E4D12">
      <w:pPr>
        <w:rPr>
          <w:b/>
          <w:sz w:val="24"/>
          <w:szCs w:val="24"/>
        </w:rPr>
      </w:pPr>
    </w:p>
    <w:p w:rsidR="00492D63" w:rsidRPr="00492D63" w:rsidRDefault="00492D63">
      <w:pPr>
        <w:rPr>
          <w:sz w:val="24"/>
          <w:szCs w:val="24"/>
        </w:rPr>
      </w:pPr>
      <w:r w:rsidRPr="00492D63">
        <w:rPr>
          <w:b/>
          <w:sz w:val="24"/>
          <w:szCs w:val="24"/>
        </w:rPr>
        <w:t xml:space="preserve">Συντελεστές:  </w:t>
      </w:r>
      <w:proofErr w:type="spellStart"/>
      <w:r w:rsidRPr="00492D63">
        <w:rPr>
          <w:sz w:val="24"/>
          <w:szCs w:val="24"/>
        </w:rPr>
        <w:t>Μπαξεβανου</w:t>
      </w:r>
      <w:proofErr w:type="spellEnd"/>
      <w:r w:rsidRPr="00492D63">
        <w:rPr>
          <w:sz w:val="24"/>
          <w:szCs w:val="24"/>
        </w:rPr>
        <w:t xml:space="preserve"> Μαρία, Δασκάλα 11</w:t>
      </w:r>
      <w:r w:rsidRPr="00492D63">
        <w:rPr>
          <w:sz w:val="24"/>
          <w:szCs w:val="24"/>
          <w:vertAlign w:val="superscript"/>
        </w:rPr>
        <w:t xml:space="preserve">ου  </w:t>
      </w:r>
    </w:p>
    <w:p w:rsidR="00492D63" w:rsidRPr="00492D63" w:rsidRDefault="00492D63">
      <w:pPr>
        <w:rPr>
          <w:sz w:val="24"/>
          <w:szCs w:val="24"/>
        </w:rPr>
      </w:pPr>
      <w:r w:rsidRPr="00492D63">
        <w:rPr>
          <w:sz w:val="24"/>
          <w:szCs w:val="24"/>
        </w:rPr>
        <w:t xml:space="preserve">                         </w:t>
      </w:r>
      <w:proofErr w:type="spellStart"/>
      <w:r w:rsidRPr="00492D63">
        <w:rPr>
          <w:sz w:val="24"/>
          <w:szCs w:val="24"/>
        </w:rPr>
        <w:t>Περδικούλη</w:t>
      </w:r>
      <w:proofErr w:type="spellEnd"/>
      <w:r w:rsidRPr="00492D63">
        <w:rPr>
          <w:sz w:val="24"/>
          <w:szCs w:val="24"/>
        </w:rPr>
        <w:t xml:space="preserve"> Έφη, Δασκάλα 13</w:t>
      </w:r>
      <w:r w:rsidRPr="00492D63">
        <w:rPr>
          <w:sz w:val="24"/>
          <w:szCs w:val="24"/>
          <w:vertAlign w:val="superscript"/>
        </w:rPr>
        <w:t>ου</w:t>
      </w:r>
      <w:r w:rsidRPr="00492D63">
        <w:rPr>
          <w:sz w:val="24"/>
          <w:szCs w:val="24"/>
        </w:rPr>
        <w:t xml:space="preserve">   </w:t>
      </w:r>
    </w:p>
    <w:p w:rsidR="00492D63" w:rsidRPr="00492D63" w:rsidRDefault="00492D63">
      <w:pPr>
        <w:rPr>
          <w:sz w:val="24"/>
          <w:szCs w:val="24"/>
        </w:rPr>
      </w:pPr>
      <w:r w:rsidRPr="00492D63">
        <w:rPr>
          <w:sz w:val="24"/>
          <w:szCs w:val="24"/>
        </w:rPr>
        <w:t xml:space="preserve">                         </w:t>
      </w:r>
      <w:proofErr w:type="spellStart"/>
      <w:r w:rsidRPr="00492D63">
        <w:rPr>
          <w:sz w:val="24"/>
          <w:szCs w:val="24"/>
        </w:rPr>
        <w:t>Σπυροπούλου</w:t>
      </w:r>
      <w:proofErr w:type="spellEnd"/>
      <w:r w:rsidRPr="00492D63">
        <w:rPr>
          <w:sz w:val="24"/>
          <w:szCs w:val="24"/>
        </w:rPr>
        <w:t xml:space="preserve"> Αναστασία, Δασκάλα 13</w:t>
      </w:r>
      <w:r w:rsidRPr="00492D63">
        <w:rPr>
          <w:sz w:val="24"/>
          <w:szCs w:val="24"/>
          <w:vertAlign w:val="superscript"/>
        </w:rPr>
        <w:t>ου</w:t>
      </w:r>
      <w:r w:rsidRPr="00492D63">
        <w:rPr>
          <w:sz w:val="24"/>
          <w:szCs w:val="24"/>
        </w:rPr>
        <w:t xml:space="preserve"> </w:t>
      </w:r>
    </w:p>
    <w:p w:rsidR="00492D63" w:rsidRPr="00492D63" w:rsidRDefault="00492D63">
      <w:pPr>
        <w:rPr>
          <w:sz w:val="24"/>
          <w:szCs w:val="24"/>
        </w:rPr>
      </w:pPr>
      <w:r w:rsidRPr="00492D63">
        <w:rPr>
          <w:sz w:val="24"/>
          <w:szCs w:val="24"/>
        </w:rPr>
        <w:t xml:space="preserve">                         Φλώρου Κωνσταντίνα, Δασκάλα 21</w:t>
      </w:r>
      <w:r w:rsidRPr="00492D63">
        <w:rPr>
          <w:sz w:val="24"/>
          <w:szCs w:val="24"/>
          <w:vertAlign w:val="superscript"/>
        </w:rPr>
        <w:t>ου</w:t>
      </w:r>
      <w:r w:rsidRPr="00492D63">
        <w:rPr>
          <w:sz w:val="24"/>
          <w:szCs w:val="24"/>
        </w:rPr>
        <w:t xml:space="preserve"> </w:t>
      </w:r>
    </w:p>
    <w:p w:rsidR="00492D63" w:rsidRPr="00492D63" w:rsidRDefault="00492D63">
      <w:pPr>
        <w:rPr>
          <w:sz w:val="24"/>
          <w:szCs w:val="24"/>
        </w:rPr>
      </w:pPr>
      <w:r w:rsidRPr="00492D63">
        <w:rPr>
          <w:sz w:val="24"/>
          <w:szCs w:val="24"/>
        </w:rPr>
        <w:t xml:space="preserve">                         </w:t>
      </w:r>
      <w:proofErr w:type="spellStart"/>
      <w:r w:rsidRPr="00492D63">
        <w:rPr>
          <w:sz w:val="24"/>
          <w:szCs w:val="24"/>
        </w:rPr>
        <w:t>Μπράτη</w:t>
      </w:r>
      <w:proofErr w:type="spellEnd"/>
      <w:r w:rsidRPr="00492D63">
        <w:rPr>
          <w:sz w:val="24"/>
          <w:szCs w:val="24"/>
        </w:rPr>
        <w:t xml:space="preserve"> Ελένη, Δασκάλα 21</w:t>
      </w:r>
      <w:r w:rsidRPr="00492D63">
        <w:rPr>
          <w:sz w:val="24"/>
          <w:szCs w:val="24"/>
          <w:vertAlign w:val="superscript"/>
        </w:rPr>
        <w:t>ου</w:t>
      </w:r>
      <w:r w:rsidRPr="00492D63">
        <w:rPr>
          <w:sz w:val="24"/>
          <w:szCs w:val="24"/>
        </w:rPr>
        <w:t xml:space="preserve"> </w:t>
      </w:r>
    </w:p>
    <w:p w:rsidR="00492D63" w:rsidRPr="00492D63" w:rsidRDefault="00492D63">
      <w:pPr>
        <w:rPr>
          <w:sz w:val="24"/>
          <w:szCs w:val="24"/>
        </w:rPr>
      </w:pPr>
      <w:r w:rsidRPr="00492D63">
        <w:rPr>
          <w:sz w:val="24"/>
          <w:szCs w:val="24"/>
        </w:rPr>
        <w:t xml:space="preserve">                     </w:t>
      </w:r>
    </w:p>
    <w:p w:rsidR="00492D63" w:rsidRPr="00492D63" w:rsidRDefault="00492D63">
      <w:pPr>
        <w:rPr>
          <w:sz w:val="24"/>
          <w:szCs w:val="24"/>
          <w:vertAlign w:val="superscript"/>
        </w:rPr>
      </w:pPr>
      <w:r w:rsidRPr="00492D63">
        <w:rPr>
          <w:b/>
          <w:sz w:val="24"/>
          <w:szCs w:val="24"/>
        </w:rPr>
        <w:t>Συντονίστρια Ομάδας</w:t>
      </w:r>
      <w:r w:rsidRPr="00492D63">
        <w:rPr>
          <w:sz w:val="24"/>
          <w:szCs w:val="24"/>
        </w:rPr>
        <w:t xml:space="preserve">:  </w:t>
      </w:r>
      <w:proofErr w:type="spellStart"/>
      <w:r w:rsidRPr="00492D63">
        <w:rPr>
          <w:sz w:val="24"/>
          <w:szCs w:val="24"/>
        </w:rPr>
        <w:t>Πάτση</w:t>
      </w:r>
      <w:proofErr w:type="spellEnd"/>
      <w:r w:rsidRPr="00492D63">
        <w:rPr>
          <w:sz w:val="24"/>
          <w:szCs w:val="24"/>
        </w:rPr>
        <w:t xml:space="preserve"> Χριστίνα, Δασκάλα 11</w:t>
      </w:r>
      <w:r w:rsidRPr="00492D63">
        <w:rPr>
          <w:sz w:val="24"/>
          <w:szCs w:val="24"/>
          <w:vertAlign w:val="superscript"/>
        </w:rPr>
        <w:t>ου</w:t>
      </w:r>
      <w:r w:rsidRPr="00492D63">
        <w:rPr>
          <w:sz w:val="24"/>
          <w:szCs w:val="24"/>
        </w:rPr>
        <w:t xml:space="preserve"> </w:t>
      </w:r>
    </w:p>
    <w:p w:rsidR="00492D63" w:rsidRPr="00492D63" w:rsidRDefault="00492D63">
      <w:pPr>
        <w:rPr>
          <w:sz w:val="24"/>
          <w:szCs w:val="24"/>
        </w:rPr>
      </w:pPr>
      <w:r w:rsidRPr="00492D63">
        <w:rPr>
          <w:sz w:val="24"/>
          <w:szCs w:val="24"/>
          <w:vertAlign w:val="superscript"/>
        </w:rPr>
        <w:t xml:space="preserve">                                      </w:t>
      </w:r>
    </w:p>
    <w:p w:rsidR="00492D63" w:rsidRPr="00492D63" w:rsidRDefault="00492D63">
      <w:pPr>
        <w:rPr>
          <w:sz w:val="24"/>
          <w:szCs w:val="24"/>
        </w:rPr>
      </w:pPr>
      <w:r w:rsidRPr="00492D63">
        <w:rPr>
          <w:sz w:val="24"/>
          <w:szCs w:val="24"/>
        </w:rPr>
        <w:t xml:space="preserve">ΣΤΟΧΟΣ   </w:t>
      </w:r>
    </w:p>
    <w:p w:rsidR="006137E5" w:rsidRPr="00492D63" w:rsidRDefault="006137E5">
      <w:pPr>
        <w:rPr>
          <w:sz w:val="24"/>
          <w:szCs w:val="24"/>
        </w:rPr>
      </w:pPr>
      <w:r w:rsidRPr="00492D63">
        <w:rPr>
          <w:sz w:val="24"/>
          <w:szCs w:val="24"/>
        </w:rPr>
        <w:t>Στόχος του μαθήματος είναι οι μαθητές να μάθουν το δίψηφο «</w:t>
      </w:r>
      <w:proofErr w:type="spellStart"/>
      <w:r w:rsidRPr="00492D63">
        <w:rPr>
          <w:sz w:val="24"/>
          <w:szCs w:val="24"/>
        </w:rPr>
        <w:t>μπ</w:t>
      </w:r>
      <w:proofErr w:type="spellEnd"/>
      <w:r w:rsidRPr="00492D63">
        <w:rPr>
          <w:sz w:val="24"/>
          <w:szCs w:val="24"/>
        </w:rPr>
        <w:t>», να το γράφουν, να το διαβάζουν, να το αναγνωρίζουν και να το χρησιμοποιούν σε λέξεις. Επίσης, οι μαθητές θα μάθουν τα χρώματα και μερικά είδη ζωγραφικής.</w:t>
      </w:r>
    </w:p>
    <w:p w:rsidR="00492D63" w:rsidRDefault="00492D63">
      <w:pPr>
        <w:rPr>
          <w:sz w:val="24"/>
          <w:szCs w:val="24"/>
        </w:rPr>
      </w:pPr>
    </w:p>
    <w:p w:rsidR="006137E5" w:rsidRPr="00492D63" w:rsidRDefault="006137E5">
      <w:pPr>
        <w:rPr>
          <w:sz w:val="24"/>
          <w:szCs w:val="24"/>
        </w:rPr>
      </w:pPr>
      <w:r w:rsidRPr="00492D63">
        <w:rPr>
          <w:sz w:val="24"/>
          <w:szCs w:val="24"/>
        </w:rPr>
        <w:t>ΔΡΑΣΤΗΡΙΟΤΗΤΕΣ</w:t>
      </w:r>
    </w:p>
    <w:p w:rsidR="006137E5" w:rsidRPr="00492D63" w:rsidRDefault="006137E5">
      <w:pPr>
        <w:rPr>
          <w:sz w:val="24"/>
          <w:szCs w:val="24"/>
        </w:rPr>
      </w:pPr>
      <w:r w:rsidRPr="00492D63">
        <w:rPr>
          <w:sz w:val="24"/>
          <w:szCs w:val="24"/>
        </w:rPr>
        <w:t>1.Δραστηριότητα γνωριμίας με το δίψηφο «</w:t>
      </w:r>
      <w:proofErr w:type="spellStart"/>
      <w:r w:rsidRPr="00492D63">
        <w:rPr>
          <w:sz w:val="24"/>
          <w:szCs w:val="24"/>
        </w:rPr>
        <w:t>μπ</w:t>
      </w:r>
      <w:proofErr w:type="spellEnd"/>
      <w:r w:rsidRPr="00492D63">
        <w:rPr>
          <w:sz w:val="24"/>
          <w:szCs w:val="24"/>
        </w:rPr>
        <w:t>».</w:t>
      </w:r>
    </w:p>
    <w:p w:rsidR="006137E5" w:rsidRPr="00492D63" w:rsidRDefault="006137E5">
      <w:pPr>
        <w:rPr>
          <w:sz w:val="24"/>
          <w:szCs w:val="24"/>
        </w:rPr>
      </w:pPr>
      <w:r w:rsidRPr="00492D63">
        <w:rPr>
          <w:sz w:val="24"/>
          <w:szCs w:val="24"/>
        </w:rPr>
        <w:t>Ανά δύο παιδιά ο ένας φωνάζει (μουρμουρίζει) «μ» και ο άλλος «π». Τους ζητάμε να μιλήσουν μαζί και μπορούμε «εν είδη» αστείου να πούμε «Μπα, αυτό δεν είναι ωραίο!!! Να βάλουμε κι ένα φωνήεν να φωνάξει!!!».  Με αυτό τον τρόπο φτιάχνουμε φωνούλες( μπα-</w:t>
      </w:r>
      <w:proofErr w:type="spellStart"/>
      <w:r w:rsidRPr="00492D63">
        <w:rPr>
          <w:sz w:val="24"/>
          <w:szCs w:val="24"/>
        </w:rPr>
        <w:t>μπο</w:t>
      </w:r>
      <w:proofErr w:type="spellEnd"/>
      <w:r w:rsidRPr="00492D63">
        <w:rPr>
          <w:sz w:val="24"/>
          <w:szCs w:val="24"/>
        </w:rPr>
        <w:t xml:space="preserve"> κτλ). Στη συνέχεια βρίσκουμε λέξεις από  «</w:t>
      </w:r>
      <w:proofErr w:type="spellStart"/>
      <w:r w:rsidRPr="00492D63">
        <w:rPr>
          <w:sz w:val="24"/>
          <w:szCs w:val="24"/>
        </w:rPr>
        <w:t>μπ</w:t>
      </w:r>
      <w:proofErr w:type="spellEnd"/>
      <w:r w:rsidRPr="00492D63">
        <w:rPr>
          <w:sz w:val="24"/>
          <w:szCs w:val="24"/>
        </w:rPr>
        <w:t>».</w:t>
      </w:r>
    </w:p>
    <w:p w:rsidR="006137E5" w:rsidRPr="00492D63" w:rsidRDefault="006137E5">
      <w:pPr>
        <w:rPr>
          <w:sz w:val="24"/>
          <w:szCs w:val="24"/>
        </w:rPr>
      </w:pPr>
      <w:r w:rsidRPr="00492D63">
        <w:rPr>
          <w:sz w:val="24"/>
          <w:szCs w:val="24"/>
        </w:rPr>
        <w:t xml:space="preserve">2.Στο βιβλίο της Γλώσσας κάνουμε παρατηρήσεις πάνω στην εικόνα. Συνδέουμε τίτλο και εικόνα. Ρωτάμε τα παιδιά : </w:t>
      </w:r>
      <w:r w:rsidR="00690CE9" w:rsidRPr="00492D63">
        <w:rPr>
          <w:sz w:val="24"/>
          <w:szCs w:val="24"/>
        </w:rPr>
        <w:t>«Τι θα ζωγραφίζατε εσείς με αυτόν τον τίτλο;»</w:t>
      </w:r>
    </w:p>
    <w:p w:rsidR="00690CE9" w:rsidRPr="00492D63" w:rsidRDefault="00690CE9">
      <w:pPr>
        <w:rPr>
          <w:sz w:val="24"/>
          <w:szCs w:val="24"/>
        </w:rPr>
      </w:pPr>
      <w:r w:rsidRPr="00492D63">
        <w:rPr>
          <w:sz w:val="24"/>
          <w:szCs w:val="24"/>
        </w:rPr>
        <w:t xml:space="preserve">Υποβοηθάμε τα παιδιά με ερωτήσεις τύπου </w:t>
      </w:r>
      <w:r w:rsidRPr="00492D63">
        <w:rPr>
          <w:sz w:val="24"/>
          <w:szCs w:val="24"/>
          <w:lang w:val="en-US"/>
        </w:rPr>
        <w:t>SCAMPER</w:t>
      </w:r>
      <w:r w:rsidRPr="00492D63">
        <w:rPr>
          <w:sz w:val="24"/>
          <w:szCs w:val="24"/>
        </w:rPr>
        <w:t xml:space="preserve">: </w:t>
      </w:r>
    </w:p>
    <w:p w:rsidR="00690CE9" w:rsidRPr="00492D63" w:rsidRDefault="00690CE9">
      <w:pPr>
        <w:rPr>
          <w:sz w:val="24"/>
          <w:szCs w:val="24"/>
        </w:rPr>
      </w:pPr>
      <w:r w:rsidRPr="00492D63">
        <w:rPr>
          <w:sz w:val="24"/>
          <w:szCs w:val="24"/>
        </w:rPr>
        <w:t>-Τι είναι μπλε στη φύση;</w:t>
      </w:r>
    </w:p>
    <w:p w:rsidR="00690CE9" w:rsidRPr="00492D63" w:rsidRDefault="00690CE9">
      <w:pPr>
        <w:rPr>
          <w:sz w:val="24"/>
          <w:szCs w:val="24"/>
        </w:rPr>
      </w:pPr>
      <w:r w:rsidRPr="00492D63">
        <w:rPr>
          <w:sz w:val="24"/>
          <w:szCs w:val="24"/>
        </w:rPr>
        <w:t>-Τι θα σας άρεσε να ήταν μπλε στη φύση;</w:t>
      </w:r>
    </w:p>
    <w:p w:rsidR="00690CE9" w:rsidRPr="00492D63" w:rsidRDefault="00690CE9">
      <w:pPr>
        <w:rPr>
          <w:sz w:val="24"/>
          <w:szCs w:val="24"/>
        </w:rPr>
      </w:pPr>
      <w:r w:rsidRPr="00492D63">
        <w:rPr>
          <w:sz w:val="24"/>
          <w:szCs w:val="24"/>
        </w:rPr>
        <w:lastRenderedPageBreak/>
        <w:t>-Πώς θα ήταν αν ήταν όλα μπλε;</w:t>
      </w:r>
    </w:p>
    <w:p w:rsidR="00690CE9" w:rsidRPr="00492D63" w:rsidRDefault="00690CE9">
      <w:pPr>
        <w:rPr>
          <w:sz w:val="24"/>
          <w:szCs w:val="24"/>
        </w:rPr>
      </w:pPr>
      <w:r w:rsidRPr="00492D63">
        <w:rPr>
          <w:sz w:val="24"/>
          <w:szCs w:val="24"/>
        </w:rPr>
        <w:t>-Αν δεν υπήρχε καθόλου το μπλε στη φύση, πώς θα ήταν;</w:t>
      </w:r>
    </w:p>
    <w:p w:rsidR="00690CE9" w:rsidRPr="00492D63" w:rsidRDefault="00690CE9">
      <w:pPr>
        <w:rPr>
          <w:sz w:val="24"/>
          <w:szCs w:val="24"/>
        </w:rPr>
      </w:pPr>
      <w:r w:rsidRPr="00492D63">
        <w:rPr>
          <w:sz w:val="24"/>
          <w:szCs w:val="24"/>
        </w:rPr>
        <w:t>-Κάνουμε συζήτηση για τα όνειρα (σύνδεση με φαντασία).</w:t>
      </w:r>
    </w:p>
    <w:p w:rsidR="00690CE9" w:rsidRPr="00492D63" w:rsidRDefault="00690CE9">
      <w:pPr>
        <w:rPr>
          <w:sz w:val="24"/>
          <w:szCs w:val="24"/>
        </w:rPr>
      </w:pPr>
      <w:r w:rsidRPr="00492D63">
        <w:rPr>
          <w:sz w:val="24"/>
          <w:szCs w:val="24"/>
        </w:rPr>
        <w:t>-Ποιο ήταν το πιο τρελό σας όνειρο;</w:t>
      </w:r>
    </w:p>
    <w:p w:rsidR="00690CE9" w:rsidRPr="00492D63" w:rsidRDefault="00690CE9">
      <w:pPr>
        <w:rPr>
          <w:sz w:val="24"/>
          <w:szCs w:val="24"/>
        </w:rPr>
      </w:pPr>
      <w:r w:rsidRPr="00492D63">
        <w:rPr>
          <w:sz w:val="24"/>
          <w:szCs w:val="24"/>
        </w:rPr>
        <w:t>-Αν οι εφιάλτες είχαν χρώμα, τι χρώμα θα είχαν;</w:t>
      </w:r>
    </w:p>
    <w:p w:rsidR="00690CE9" w:rsidRPr="00492D63" w:rsidRDefault="00690CE9">
      <w:pPr>
        <w:rPr>
          <w:sz w:val="24"/>
          <w:szCs w:val="24"/>
        </w:rPr>
      </w:pPr>
      <w:r w:rsidRPr="00492D63">
        <w:rPr>
          <w:sz w:val="24"/>
          <w:szCs w:val="24"/>
        </w:rPr>
        <w:t>-Αν τα πιο ωραία όνειρα είχαν χρώμα, τι χρώμα θα ήταν;</w:t>
      </w:r>
    </w:p>
    <w:p w:rsidR="00690CE9" w:rsidRPr="00492D63" w:rsidRDefault="00690CE9">
      <w:pPr>
        <w:rPr>
          <w:sz w:val="24"/>
          <w:szCs w:val="24"/>
        </w:rPr>
      </w:pPr>
      <w:r w:rsidRPr="00492D63">
        <w:rPr>
          <w:sz w:val="24"/>
          <w:szCs w:val="24"/>
        </w:rPr>
        <w:t>-Βλέπετε χρώματα στα όνειρά σας;</w:t>
      </w:r>
    </w:p>
    <w:p w:rsidR="00690CE9" w:rsidRPr="00492D63" w:rsidRDefault="00690CE9">
      <w:pPr>
        <w:rPr>
          <w:sz w:val="24"/>
          <w:szCs w:val="24"/>
        </w:rPr>
      </w:pPr>
      <w:r w:rsidRPr="00492D63">
        <w:rPr>
          <w:sz w:val="24"/>
          <w:szCs w:val="24"/>
        </w:rPr>
        <w:t>3.Συζητάμε για ασυνήθιστες χρήσεις ενός μπαλονιού.</w:t>
      </w:r>
    </w:p>
    <w:p w:rsidR="00690CE9" w:rsidRPr="00492D63" w:rsidRDefault="00690CE9">
      <w:pPr>
        <w:rPr>
          <w:sz w:val="24"/>
          <w:szCs w:val="24"/>
        </w:rPr>
      </w:pPr>
      <w:r w:rsidRPr="00492D63">
        <w:rPr>
          <w:sz w:val="24"/>
          <w:szCs w:val="24"/>
        </w:rPr>
        <w:t>4.Ζωγραφίζουμε μπλε τα «</w:t>
      </w:r>
      <w:proofErr w:type="spellStart"/>
      <w:r w:rsidRPr="00492D63">
        <w:rPr>
          <w:sz w:val="24"/>
          <w:szCs w:val="24"/>
        </w:rPr>
        <w:t>μπ</w:t>
      </w:r>
      <w:proofErr w:type="spellEnd"/>
      <w:r w:rsidRPr="00492D63">
        <w:rPr>
          <w:sz w:val="24"/>
          <w:szCs w:val="24"/>
        </w:rPr>
        <w:t xml:space="preserve">» στο κείμενο, κάνουμε ανάγνωση και προσέχουμε τις λέξεις με </w:t>
      </w:r>
      <w:proofErr w:type="spellStart"/>
      <w:r w:rsidRPr="00492D63">
        <w:rPr>
          <w:sz w:val="24"/>
          <w:szCs w:val="24"/>
        </w:rPr>
        <w:t>μπ</w:t>
      </w:r>
      <w:proofErr w:type="spellEnd"/>
      <w:r w:rsidRPr="00492D63">
        <w:rPr>
          <w:sz w:val="24"/>
          <w:szCs w:val="24"/>
        </w:rPr>
        <w:t>.</w:t>
      </w:r>
    </w:p>
    <w:p w:rsidR="00690CE9" w:rsidRPr="00492D63" w:rsidRDefault="00690CE9">
      <w:pPr>
        <w:rPr>
          <w:sz w:val="24"/>
          <w:szCs w:val="24"/>
        </w:rPr>
      </w:pPr>
      <w:r w:rsidRPr="00492D63">
        <w:rPr>
          <w:sz w:val="24"/>
          <w:szCs w:val="24"/>
        </w:rPr>
        <w:t xml:space="preserve">5.Φτιάχνουμε μια ιστορία με </w:t>
      </w:r>
      <w:proofErr w:type="spellStart"/>
      <w:r w:rsidRPr="00492D63">
        <w:rPr>
          <w:sz w:val="24"/>
          <w:szCs w:val="24"/>
        </w:rPr>
        <w:t>τίτλ</w:t>
      </w:r>
      <w:proofErr w:type="spellEnd"/>
      <w:r w:rsidRPr="00492D63">
        <w:rPr>
          <w:sz w:val="24"/>
          <w:szCs w:val="24"/>
          <w:lang w:val="en-US"/>
        </w:rPr>
        <w:t>o</w:t>
      </w:r>
      <w:r w:rsidRPr="00492D63">
        <w:rPr>
          <w:sz w:val="24"/>
          <w:szCs w:val="24"/>
        </w:rPr>
        <w:t>: «Ένα μπαλόνι ταξιδεύει» με αναγκαία συνθήκη το μπαλόνι στο ταξίδι του να συναντά αντικείμενα από  «</w:t>
      </w:r>
      <w:proofErr w:type="spellStart"/>
      <w:r w:rsidRPr="00492D63">
        <w:rPr>
          <w:sz w:val="24"/>
          <w:szCs w:val="24"/>
        </w:rPr>
        <w:t>μπ</w:t>
      </w:r>
      <w:proofErr w:type="spellEnd"/>
      <w:r w:rsidRPr="00492D63">
        <w:rPr>
          <w:sz w:val="24"/>
          <w:szCs w:val="24"/>
        </w:rPr>
        <w:t>». Ξεκινάμε εμείς την ιστορία με ένα μπλε μπαλόνι και σε κάθε παιδί  που το δίνουμε, πρέπει να πει λέξη από «</w:t>
      </w:r>
      <w:proofErr w:type="spellStart"/>
      <w:r w:rsidRPr="00492D63">
        <w:rPr>
          <w:sz w:val="24"/>
          <w:szCs w:val="24"/>
        </w:rPr>
        <w:t>μπ</w:t>
      </w:r>
      <w:proofErr w:type="spellEnd"/>
      <w:r w:rsidRPr="00492D63">
        <w:rPr>
          <w:sz w:val="24"/>
          <w:szCs w:val="24"/>
        </w:rPr>
        <w:t>». Στο τέλος του μαθήματος τα παιδιά θα ζωγραφίσουν αυτό το ταξίδι.</w:t>
      </w:r>
    </w:p>
    <w:p w:rsidR="00690CE9" w:rsidRPr="00492D63" w:rsidRDefault="00690CE9">
      <w:pPr>
        <w:rPr>
          <w:sz w:val="24"/>
          <w:szCs w:val="24"/>
        </w:rPr>
      </w:pPr>
      <w:r w:rsidRPr="00492D63">
        <w:rPr>
          <w:sz w:val="24"/>
          <w:szCs w:val="24"/>
        </w:rPr>
        <w:t>6.Σε αυτό το σημείο κατευθύνουμε με ερωτήσεις το σχολιασμό των 2 πινάκων ζωγραφικής της σελίδας 15.</w:t>
      </w:r>
    </w:p>
    <w:p w:rsidR="00690CE9" w:rsidRPr="00492D63" w:rsidRDefault="00690CE9">
      <w:pPr>
        <w:rPr>
          <w:sz w:val="24"/>
          <w:szCs w:val="24"/>
        </w:rPr>
      </w:pPr>
      <w:r w:rsidRPr="00492D63">
        <w:rPr>
          <w:sz w:val="24"/>
          <w:szCs w:val="24"/>
        </w:rPr>
        <w:t>-Τι σκεφτόταν ο 1</w:t>
      </w:r>
      <w:r w:rsidRPr="00492D63">
        <w:rPr>
          <w:sz w:val="24"/>
          <w:szCs w:val="24"/>
          <w:vertAlign w:val="superscript"/>
        </w:rPr>
        <w:t>ος</w:t>
      </w:r>
      <w:r w:rsidRPr="00492D63">
        <w:rPr>
          <w:sz w:val="24"/>
          <w:szCs w:val="24"/>
        </w:rPr>
        <w:t xml:space="preserve"> και ο 2</w:t>
      </w:r>
      <w:r w:rsidRPr="00492D63">
        <w:rPr>
          <w:sz w:val="24"/>
          <w:szCs w:val="24"/>
          <w:vertAlign w:val="superscript"/>
        </w:rPr>
        <w:t>ος</w:t>
      </w:r>
      <w:r w:rsidRPr="00492D63">
        <w:rPr>
          <w:sz w:val="24"/>
          <w:szCs w:val="24"/>
        </w:rPr>
        <w:t xml:space="preserve"> ζωγράφος όταν ζωγράφιζαν;</w:t>
      </w:r>
    </w:p>
    <w:p w:rsidR="00690CE9" w:rsidRPr="00492D63" w:rsidRDefault="00690CE9">
      <w:pPr>
        <w:rPr>
          <w:sz w:val="24"/>
          <w:szCs w:val="24"/>
        </w:rPr>
      </w:pPr>
      <w:r w:rsidRPr="00492D63">
        <w:rPr>
          <w:sz w:val="24"/>
          <w:szCs w:val="24"/>
        </w:rPr>
        <w:t>-Ποιος σας φαίνεται πιο διασκεδαστικός;</w:t>
      </w:r>
    </w:p>
    <w:p w:rsidR="00690CE9" w:rsidRPr="00492D63" w:rsidRDefault="00690CE9">
      <w:pPr>
        <w:rPr>
          <w:sz w:val="24"/>
          <w:szCs w:val="24"/>
        </w:rPr>
      </w:pPr>
      <w:r w:rsidRPr="00492D63">
        <w:rPr>
          <w:sz w:val="24"/>
          <w:szCs w:val="24"/>
        </w:rPr>
        <w:t>-Σε ποιον σας αρέσουν περισσότερο τα χρώματα;</w:t>
      </w:r>
    </w:p>
    <w:p w:rsidR="00690CE9" w:rsidRPr="00492D63" w:rsidRDefault="00690CE9">
      <w:pPr>
        <w:rPr>
          <w:sz w:val="24"/>
          <w:szCs w:val="24"/>
        </w:rPr>
      </w:pPr>
      <w:r w:rsidRPr="00492D63">
        <w:rPr>
          <w:sz w:val="24"/>
          <w:szCs w:val="24"/>
        </w:rPr>
        <w:t>-Ποιος μοιάζει με φωτογραφία;</w:t>
      </w:r>
    </w:p>
    <w:p w:rsidR="00492D63" w:rsidRPr="00492D63" w:rsidRDefault="00492D63">
      <w:pPr>
        <w:rPr>
          <w:sz w:val="24"/>
          <w:szCs w:val="24"/>
        </w:rPr>
      </w:pPr>
    </w:p>
    <w:p w:rsidR="00492D63" w:rsidRDefault="00492D63">
      <w:pPr>
        <w:rPr>
          <w:sz w:val="24"/>
          <w:szCs w:val="24"/>
        </w:rPr>
      </w:pPr>
      <w:r>
        <w:rPr>
          <w:sz w:val="24"/>
          <w:szCs w:val="24"/>
        </w:rPr>
        <w:t>ΔΡΑΣΤΗΡΙΟΤΗΤΑ ΚΛΕΙΣΙΜΑΤΟΣ</w:t>
      </w:r>
    </w:p>
    <w:p w:rsidR="002B5C76" w:rsidRPr="00492D63" w:rsidRDefault="002B5C76">
      <w:pPr>
        <w:rPr>
          <w:sz w:val="24"/>
          <w:szCs w:val="24"/>
        </w:rPr>
      </w:pPr>
      <w:r w:rsidRPr="00492D63">
        <w:rPr>
          <w:sz w:val="24"/>
          <w:szCs w:val="24"/>
        </w:rPr>
        <w:t>Στο τέλος τα παιδιά ζωγραφίζουν το ταξίδι του μπλε μπαλονιού, επιλέγοντας ένα από τα δύο στυλ ζωγραφικής ( κλασσικό ή μοντέρνο).</w:t>
      </w:r>
    </w:p>
    <w:p w:rsidR="00690CE9" w:rsidRPr="00492D63" w:rsidRDefault="00690CE9">
      <w:pPr>
        <w:rPr>
          <w:sz w:val="24"/>
          <w:szCs w:val="24"/>
        </w:rPr>
      </w:pPr>
    </w:p>
    <w:sectPr w:rsidR="00690CE9" w:rsidRPr="00492D63" w:rsidSect="00B51C0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6137E5"/>
    <w:rsid w:val="002B5C76"/>
    <w:rsid w:val="002E4D12"/>
    <w:rsid w:val="00492D63"/>
    <w:rsid w:val="006137E5"/>
    <w:rsid w:val="00690CE9"/>
    <w:rsid w:val="00B51C08"/>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1C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395</Words>
  <Characters>2134</Characters>
  <Application>Microsoft Office Word</Application>
  <DocSecurity>0</DocSecurity>
  <Lines>17</Lines>
  <Paragraphs>5</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Hewlett-Packard</Company>
  <LinksUpToDate>false</LinksUpToDate>
  <CharactersWithSpaces>2524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hp</cp:lastModifiedBy>
  <cp:revision>3</cp:revision>
  <dcterms:created xsi:type="dcterms:W3CDTF">2016-02-24T19:09:00Z</dcterms:created>
  <dcterms:modified xsi:type="dcterms:W3CDTF">2016-02-24T19:09:00Z</dcterms:modified>
</cp:coreProperties>
</file>