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4" w:rsidRPr="002752DA" w:rsidRDefault="006434E4" w:rsidP="00737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993" w:right="-856"/>
        <w:jc w:val="right"/>
        <w:rPr>
          <w:rFonts w:ascii="Palatino Linotype" w:hAnsi="Palatino Linotype"/>
          <w:lang w:val="el-GR"/>
        </w:rPr>
      </w:pPr>
      <w:bookmarkStart w:id="0" w:name="_GoBack"/>
      <w:bookmarkEnd w:id="0"/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 ΔΗΜΟΤΙΚΟ ΣΧΟΛΕΙΟ 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>«ΕΚΠΑΙΔΕΥΤΙΚΗ ΑΝΑΓΕΝΝΗΣΗ»</w:t>
      </w:r>
    </w:p>
    <w:p w:rsidR="00587CCC" w:rsidRPr="002752DA" w:rsidRDefault="00587CCC" w:rsidP="003715BE">
      <w:pPr>
        <w:spacing w:after="0"/>
        <w:ind w:left="-426" w:right="-574"/>
        <w:jc w:val="center"/>
        <w:rPr>
          <w:rFonts w:ascii="Palatino Linotype" w:eastAsia="Times New Roman" w:hAnsi="Palatino Linotype" w:cs="Times New Roman"/>
          <w:b/>
          <w:sz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 w:rsidR="00263DCB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8500DC">
        <w:rPr>
          <w:rFonts w:ascii="Palatino Linotype" w:eastAsia="Times New Roman" w:hAnsi="Palatino Linotype" w:cs="Times New Roman"/>
          <w:b/>
          <w:sz w:val="32"/>
          <w:lang w:val="el-GR" w:eastAsia="el-GR"/>
        </w:rPr>
        <w:t>ΙΑΝΟΥΑΡΙΟΥ 2016</w:t>
      </w:r>
    </w:p>
    <w:p w:rsidR="00587CCC" w:rsidRPr="002752DA" w:rsidRDefault="00587CCC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8365DB" w:rsidRDefault="008500DC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>Παρασκευή 22 και Σάββατο 23 Ιανουαρίου 2016</w:t>
      </w:r>
    </w:p>
    <w:p w:rsidR="008500DC" w:rsidRPr="008D3C5D" w:rsidRDefault="008D3C5D" w:rsidP="003715BE">
      <w:pPr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hAnsi="Palatino Linotype" w:cs="Arial"/>
          <w:shd w:val="clear" w:color="auto" w:fill="F5FFFA"/>
          <w:lang w:val="el-GR"/>
        </w:rPr>
      </w:pPr>
      <w:r>
        <w:rPr>
          <w:rFonts w:ascii="Palatino Linotype" w:hAnsi="Palatino Linotype"/>
          <w:lang w:val="el-GR"/>
        </w:rPr>
        <w:t>Μ</w:t>
      </w:r>
      <w:r w:rsidR="008500DC" w:rsidRPr="001943D7">
        <w:rPr>
          <w:rFonts w:ascii="Palatino Linotype" w:hAnsi="Palatino Linotype"/>
          <w:lang w:val="el-GR"/>
        </w:rPr>
        <w:t>αθητές της ΣΤ’ Δημοτικού</w:t>
      </w:r>
      <w:r w:rsidR="008500DC" w:rsidRPr="00923969">
        <w:rPr>
          <w:rFonts w:ascii="Palatino Linotype" w:hAnsi="Palatino Linotype"/>
          <w:lang w:val="el-GR"/>
        </w:rPr>
        <w:t xml:space="preserve"> </w:t>
      </w:r>
      <w:r w:rsidR="008500DC" w:rsidRPr="001943D7">
        <w:rPr>
          <w:rFonts w:ascii="Palatino Linotype" w:hAnsi="Palatino Linotype"/>
          <w:lang w:val="el-GR"/>
        </w:rPr>
        <w:t>του 1</w:t>
      </w:r>
      <w:r w:rsidR="008500DC" w:rsidRPr="001943D7">
        <w:rPr>
          <w:rFonts w:ascii="Palatino Linotype" w:hAnsi="Palatino Linotype"/>
          <w:vertAlign w:val="superscript"/>
          <w:lang w:val="el-GR"/>
        </w:rPr>
        <w:t>ου</w:t>
      </w:r>
      <w:r w:rsidR="008500DC" w:rsidRPr="001943D7">
        <w:rPr>
          <w:rFonts w:ascii="Palatino Linotype" w:hAnsi="Palatino Linotype"/>
          <w:lang w:val="el-GR"/>
        </w:rPr>
        <w:t xml:space="preserve"> και 2</w:t>
      </w:r>
      <w:r w:rsidR="008500DC" w:rsidRPr="001943D7">
        <w:rPr>
          <w:rFonts w:ascii="Palatino Linotype" w:hAnsi="Palatino Linotype"/>
          <w:vertAlign w:val="superscript"/>
          <w:lang w:val="el-GR"/>
        </w:rPr>
        <w:t>ου</w:t>
      </w:r>
      <w:r w:rsidR="008500DC" w:rsidRPr="001943D7">
        <w:rPr>
          <w:rFonts w:ascii="Palatino Linotype" w:hAnsi="Palatino Linotype"/>
          <w:lang w:val="el-GR"/>
        </w:rPr>
        <w:t xml:space="preserve"> Δημοτικού Σχολείου θα συμμετάσχουν στο </w:t>
      </w:r>
      <w:r w:rsidR="008500DC" w:rsidRPr="00923969">
        <w:rPr>
          <w:rFonts w:ascii="Palatino Linotype" w:hAnsi="Palatino Linotype"/>
          <w:lang w:val="el-GR"/>
        </w:rPr>
        <w:t>“</w:t>
      </w:r>
      <w:r w:rsidR="008500DC">
        <w:rPr>
          <w:rFonts w:ascii="Palatino Linotype" w:hAnsi="Palatino Linotype" w:cs="EAPFPM+Arial"/>
          <w:b/>
          <w:color w:val="000000"/>
          <w:lang w:val="el-GR"/>
        </w:rPr>
        <w:t>7</w:t>
      </w:r>
      <w:proofErr w:type="spellStart"/>
      <w:r w:rsidR="008500DC" w:rsidRPr="00A530CE">
        <w:rPr>
          <w:rFonts w:ascii="Palatino Linotype" w:hAnsi="Palatino Linotype" w:cs="EAPFPM+Arial"/>
          <w:b/>
          <w:color w:val="000000"/>
          <w:vertAlign w:val="superscript"/>
        </w:rPr>
        <w:t>th</w:t>
      </w:r>
      <w:proofErr w:type="spellEnd"/>
      <w:r w:rsidR="008500DC"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proofErr w:type="spellStart"/>
      <w:r w:rsidR="008500DC" w:rsidRPr="009A7441">
        <w:rPr>
          <w:rFonts w:ascii="Palatino Linotype" w:hAnsi="Palatino Linotype" w:cs="EAPFPM+Arial"/>
          <w:b/>
          <w:color w:val="000000"/>
        </w:rPr>
        <w:t>Moraitis</w:t>
      </w:r>
      <w:proofErr w:type="spellEnd"/>
      <w:r w:rsidR="008500DC"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="008500DC" w:rsidRPr="009A7441">
        <w:rPr>
          <w:rFonts w:ascii="Palatino Linotype" w:hAnsi="Palatino Linotype" w:cs="EAPFPM+Arial"/>
          <w:b/>
          <w:color w:val="000000"/>
        </w:rPr>
        <w:t>School</w:t>
      </w:r>
      <w:r w:rsidR="008500DC"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="008500DC" w:rsidRPr="009A7441">
        <w:rPr>
          <w:rFonts w:ascii="Palatino Linotype" w:hAnsi="Palatino Linotype" w:cs="EAPFPM+Arial"/>
          <w:b/>
          <w:color w:val="000000"/>
        </w:rPr>
        <w:t>Cup</w:t>
      </w:r>
      <w:r w:rsidR="008500DC" w:rsidRPr="00923969">
        <w:rPr>
          <w:rFonts w:ascii="Palatino Linotype" w:hAnsi="Palatino Linotype" w:cs="EAPFPM+Arial"/>
          <w:b/>
          <w:color w:val="000000"/>
          <w:lang w:val="el-GR"/>
        </w:rPr>
        <w:t>”</w:t>
      </w:r>
      <w:r w:rsidR="008500DC" w:rsidRPr="001943D7">
        <w:rPr>
          <w:rFonts w:ascii="Palatino Linotype" w:hAnsi="Palatino Linotype" w:cs="EAPFPM+Arial"/>
          <w:b/>
          <w:color w:val="000000"/>
          <w:lang w:val="el-GR"/>
        </w:rPr>
        <w:t xml:space="preserve"> </w:t>
      </w:r>
      <w:r w:rsidR="008500DC" w:rsidRPr="008500DC">
        <w:rPr>
          <w:rFonts w:ascii="Palatino Linotype" w:hAnsi="Palatino Linotype" w:cs="EAPFPM+Arial"/>
          <w:color w:val="000000"/>
          <w:sz w:val="23"/>
          <w:szCs w:val="23"/>
          <w:lang w:val="el-GR"/>
        </w:rPr>
        <w:t>(</w:t>
      </w:r>
      <w:r w:rsidR="008500DC" w:rsidRPr="008500DC">
        <w:rPr>
          <w:rFonts w:ascii="Palatino Linotype" w:hAnsi="Palatino Linotype" w:cs="EAPFPM+Arial"/>
          <w:color w:val="000000"/>
          <w:sz w:val="23"/>
          <w:szCs w:val="23"/>
        </w:rPr>
        <w:t>British</w:t>
      </w:r>
      <w:r w:rsidR="008500DC" w:rsidRPr="008500DC">
        <w:rPr>
          <w:rFonts w:ascii="Palatino Linotype" w:hAnsi="Palatino Linotype" w:cs="EAPFPM+Arial"/>
          <w:color w:val="000000"/>
          <w:sz w:val="23"/>
          <w:szCs w:val="23"/>
          <w:lang w:val="el-GR"/>
        </w:rPr>
        <w:t xml:space="preserve"> </w:t>
      </w:r>
      <w:r w:rsidR="008500DC" w:rsidRPr="008500DC">
        <w:rPr>
          <w:rFonts w:ascii="Palatino Linotype" w:hAnsi="Palatino Linotype" w:cs="EAPFPM+Arial"/>
          <w:color w:val="000000"/>
          <w:sz w:val="23"/>
          <w:szCs w:val="23"/>
        </w:rPr>
        <w:t>Parliamentary</w:t>
      </w:r>
      <w:r w:rsidR="008500DC" w:rsidRPr="008500DC">
        <w:rPr>
          <w:rFonts w:ascii="Palatino Linotype" w:hAnsi="Palatino Linotype" w:cs="EAPFPM+Arial"/>
          <w:color w:val="000000"/>
          <w:sz w:val="23"/>
          <w:szCs w:val="23"/>
          <w:lang w:val="el-GR"/>
        </w:rPr>
        <w:t xml:space="preserve"> </w:t>
      </w:r>
      <w:r w:rsidR="008500DC" w:rsidRPr="008500DC">
        <w:rPr>
          <w:rFonts w:ascii="Palatino Linotype" w:hAnsi="Palatino Linotype" w:cs="EAPFPM+Arial"/>
          <w:color w:val="000000"/>
          <w:sz w:val="23"/>
          <w:szCs w:val="23"/>
        </w:rPr>
        <w:t>Debate</w:t>
      </w:r>
      <w:r w:rsidR="008500DC" w:rsidRPr="008500DC">
        <w:rPr>
          <w:rFonts w:ascii="Palatino Linotype" w:hAnsi="Palatino Linotype" w:cs="EAPFPM+Arial"/>
          <w:color w:val="000000"/>
          <w:sz w:val="23"/>
          <w:szCs w:val="23"/>
          <w:lang w:val="el-GR"/>
        </w:rPr>
        <w:t xml:space="preserve"> </w:t>
      </w:r>
      <w:r w:rsidR="008500DC" w:rsidRPr="008500DC">
        <w:rPr>
          <w:rFonts w:ascii="Palatino Linotype" w:hAnsi="Palatino Linotype" w:cs="EAPFPM+Arial"/>
          <w:color w:val="000000"/>
          <w:sz w:val="23"/>
          <w:szCs w:val="23"/>
        </w:rPr>
        <w:t>Tournament</w:t>
      </w:r>
      <w:r w:rsidR="008500DC" w:rsidRPr="008500DC">
        <w:rPr>
          <w:rFonts w:ascii="Palatino Linotype" w:hAnsi="Palatino Linotype" w:cs="EAPFPM+Arial"/>
          <w:color w:val="000000"/>
          <w:sz w:val="23"/>
          <w:szCs w:val="23"/>
          <w:lang w:val="el-GR"/>
        </w:rPr>
        <w:t>)</w:t>
      </w:r>
      <w:r w:rsidR="008500DC" w:rsidRPr="001943D7">
        <w:rPr>
          <w:rFonts w:ascii="Palatino Linotype" w:hAnsi="Palatino Linotype" w:cs="EAPFPM+Arial"/>
          <w:color w:val="000000"/>
          <w:lang w:val="el-GR"/>
        </w:rPr>
        <w:t xml:space="preserve">, που διοργανώνει η Σχολή Μωραΐτη. Πρόκειται για τη διεξαγωγή ενός </w:t>
      </w:r>
      <w:r w:rsidR="008500DC">
        <w:rPr>
          <w:rFonts w:ascii="Palatino Linotype" w:hAnsi="Palatino Linotype" w:cs="EAPFPM+Arial"/>
          <w:color w:val="000000"/>
        </w:rPr>
        <w:t>Debate</w:t>
      </w:r>
      <w:r w:rsidR="008500DC" w:rsidRPr="001943D7">
        <w:rPr>
          <w:rFonts w:ascii="Palatino Linotype" w:hAnsi="Palatino Linotype" w:cs="EAPFPM+Arial"/>
          <w:color w:val="000000"/>
          <w:lang w:val="el-GR"/>
        </w:rPr>
        <w:t xml:space="preserve"> στην αγγλική γλώσσα, με θέματα παγκόσμιου ενδιαφέροντος.</w:t>
      </w:r>
      <w:r w:rsidR="008500DC" w:rsidRPr="001943D7">
        <w:rPr>
          <w:rFonts w:ascii="Arial" w:hAnsi="Arial" w:cs="Arial"/>
          <w:color w:val="5A5A5A"/>
          <w:sz w:val="20"/>
          <w:szCs w:val="20"/>
          <w:shd w:val="clear" w:color="auto" w:fill="F5FFFA"/>
          <w:lang w:val="el-GR"/>
        </w:rPr>
        <w:t xml:space="preserve"> </w:t>
      </w:r>
      <w:r w:rsidR="008500DC" w:rsidRPr="001943D7">
        <w:rPr>
          <w:rFonts w:ascii="Palatino Linotype" w:hAnsi="Palatino Linotype" w:cs="Arial"/>
          <w:shd w:val="clear" w:color="auto" w:fill="F5FFFA"/>
          <w:lang w:val="el-GR"/>
        </w:rPr>
        <w:t>Μέσα από τα επιχειρήματα και τη διαπραγμάτευση οι μαθητές θα αποκτήσουν μια πολύτιμη εμπειρία!</w:t>
      </w:r>
      <w:r w:rsidR="008500DC" w:rsidRPr="00923969">
        <w:rPr>
          <w:rFonts w:ascii="Palatino Linotype" w:hAnsi="Palatino Linotype" w:cs="Arial"/>
          <w:shd w:val="clear" w:color="auto" w:fill="F5FFFA"/>
        </w:rPr>
        <w:t> </w:t>
      </w:r>
    </w:p>
    <w:p w:rsidR="008500DC" w:rsidRPr="008D3C5D" w:rsidRDefault="008500DC" w:rsidP="003715BE">
      <w:pPr>
        <w:autoSpaceDE w:val="0"/>
        <w:autoSpaceDN w:val="0"/>
        <w:adjustRightInd w:val="0"/>
        <w:spacing w:after="0"/>
        <w:ind w:left="-426" w:right="-574"/>
        <w:jc w:val="both"/>
        <w:rPr>
          <w:rFonts w:ascii="Palatino Linotype" w:hAnsi="Palatino Linotype" w:cs="Arial"/>
          <w:shd w:val="clear" w:color="auto" w:fill="F5FFFA"/>
          <w:lang w:val="el-GR"/>
        </w:rPr>
      </w:pPr>
    </w:p>
    <w:p w:rsidR="008500DC" w:rsidRPr="002752DA" w:rsidRDefault="008500DC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 w:rsidRPr="002752DA">
        <w:rPr>
          <w:rFonts w:ascii="Palatino Linotype" w:hAnsi="Palatino Linotype"/>
          <w:u w:val="single"/>
          <w:lang w:val="el-GR"/>
        </w:rPr>
        <w:t xml:space="preserve">Τετάρτη </w:t>
      </w:r>
      <w:r>
        <w:rPr>
          <w:rFonts w:ascii="Palatino Linotype" w:hAnsi="Palatino Linotype"/>
          <w:u w:val="single"/>
          <w:lang w:val="el-GR"/>
        </w:rPr>
        <w:t>27 Ιανουαρίου 2016</w:t>
      </w:r>
    </w:p>
    <w:p w:rsidR="008500DC" w:rsidRPr="002752DA" w:rsidRDefault="008500DC" w:rsidP="003715BE">
      <w:pPr>
        <w:spacing w:after="0"/>
        <w:ind w:left="-426" w:right="-57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>Εκδρομή Δημοτικών Σχολείων Εκπαιδευτικής Αναγέννησης.</w:t>
      </w:r>
    </w:p>
    <w:p w:rsidR="008500DC" w:rsidRPr="002752DA" w:rsidRDefault="008500DC" w:rsidP="003715B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>της Α’ Δημοτικού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2752DA">
        <w:rPr>
          <w:rFonts w:ascii="Palatino Linotype" w:eastAsia="Times New Roman" w:hAnsi="Palatino Linotype" w:cs="Times New Roman"/>
          <w:lang w:eastAsia="el-GR"/>
        </w:rPr>
        <w:t>o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>
        <w:rPr>
          <w:rFonts w:ascii="Palatino Linotype" w:eastAsia="Times New Roman" w:hAnsi="Palatino Linotype" w:cs="Times New Roman"/>
          <w:lang w:val="el-GR" w:eastAsia="el-GR"/>
        </w:rPr>
        <w:t>θα 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>
        <w:rPr>
          <w:rFonts w:ascii="Palatino Linotype" w:eastAsia="Times New Roman" w:hAnsi="Palatino Linotype" w:cs="Times New Roman"/>
          <w:b/>
          <w:lang w:val="el-GR" w:eastAsia="el-GR"/>
        </w:rPr>
        <w:t xml:space="preserve">Θέατρο Κάτια </w:t>
      </w:r>
      <w:proofErr w:type="spellStart"/>
      <w:r>
        <w:rPr>
          <w:rFonts w:ascii="Palatino Linotype" w:eastAsia="Times New Roman" w:hAnsi="Palatino Linotype" w:cs="Times New Roman"/>
          <w:b/>
          <w:lang w:val="el-GR" w:eastAsia="el-GR"/>
        </w:rPr>
        <w:t>Δανδουλάκη</w:t>
      </w:r>
      <w:proofErr w:type="spellEnd"/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>
        <w:rPr>
          <w:rFonts w:ascii="Palatino Linotype" w:eastAsia="Times New Roman" w:hAnsi="Palatino Linotype" w:cs="Times New Roman"/>
          <w:bCs/>
          <w:lang w:val="el-GR" w:eastAsia="el-GR"/>
        </w:rPr>
        <w:t xml:space="preserve">τη θεατρική παράσταση «Το βιβλίο των θρύλων». </w:t>
      </w:r>
    </w:p>
    <w:p w:rsidR="008500DC" w:rsidRPr="002752DA" w:rsidRDefault="008500DC" w:rsidP="003715B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8500DC">
        <w:rPr>
          <w:rFonts w:ascii="Palatino Linotype" w:eastAsia="Times New Roman" w:hAnsi="Palatino Linotype" w:cs="Times New Roman"/>
          <w:b/>
          <w:lang w:val="el-GR" w:eastAsia="el-GR"/>
        </w:rPr>
        <w:t>της Β’ Δημοτικού</w:t>
      </w: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θα </w:t>
      </w:r>
      <w:r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>
        <w:rPr>
          <w:rFonts w:ascii="Palatino Linotype" w:eastAsia="Times New Roman" w:hAnsi="Palatino Linotype" w:cs="Times New Roman"/>
          <w:b/>
          <w:lang w:val="el-GR" w:eastAsia="el-GR"/>
        </w:rPr>
        <w:t>Θέατρο Κάτια Δανδουλάκη</w:t>
      </w:r>
      <w:r w:rsidRPr="002752DA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>
        <w:rPr>
          <w:rFonts w:ascii="Palatino Linotype" w:eastAsia="Times New Roman" w:hAnsi="Palatino Linotype" w:cs="Times New Roman"/>
          <w:bCs/>
          <w:lang w:val="el-GR" w:eastAsia="el-GR"/>
        </w:rPr>
        <w:t xml:space="preserve">τη θεατρική παράσταση «Το βιβλίο των θρύλων». </w:t>
      </w:r>
    </w:p>
    <w:p w:rsidR="008500DC" w:rsidRPr="002752DA" w:rsidRDefault="008500DC" w:rsidP="003715B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8500DC">
        <w:rPr>
          <w:rFonts w:ascii="Palatino Linotype" w:eastAsia="Times New Roman" w:hAnsi="Palatino Linotype" w:cs="Times New Roman"/>
          <w:b/>
          <w:lang w:val="el-GR" w:eastAsia="el-GR"/>
        </w:rPr>
        <w:t>της Γ’ Δημοτικού</w:t>
      </w:r>
      <w:r w:rsidRPr="008500DC">
        <w:rPr>
          <w:rFonts w:ascii="Palatino Linotype" w:eastAsia="Times New Roman" w:hAnsi="Palatino Linotype" w:cs="Times New Roman"/>
          <w:lang w:val="el-GR" w:eastAsia="el-GR"/>
        </w:rPr>
        <w:t xml:space="preserve">, στο πλαίσιο των εξωσχολικών δραστηριοτήτων, θα </w:t>
      </w:r>
      <w:r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>
        <w:rPr>
          <w:rFonts w:ascii="Palatino Linotype" w:eastAsia="Times New Roman" w:hAnsi="Palatino Linotype" w:cs="Times New Roman"/>
          <w:b/>
          <w:lang w:val="el-GR" w:eastAsia="el-GR"/>
        </w:rPr>
        <w:t xml:space="preserve">Θέατρο Τέχνης Καρόλου Κουν </w:t>
      </w:r>
      <w:r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>
        <w:rPr>
          <w:rFonts w:ascii="Palatino Linotype" w:eastAsia="Times New Roman" w:hAnsi="Palatino Linotype" w:cs="Times New Roman"/>
          <w:bCs/>
          <w:lang w:val="el-GR" w:eastAsia="el-GR"/>
        </w:rPr>
        <w:t xml:space="preserve">τη θεατρική παράσταση «Οι φανταστικές περιπέτειες του </w:t>
      </w:r>
      <w:proofErr w:type="spellStart"/>
      <w:r>
        <w:rPr>
          <w:rFonts w:ascii="Palatino Linotype" w:eastAsia="Times New Roman" w:hAnsi="Palatino Linotype" w:cs="Times New Roman"/>
          <w:bCs/>
          <w:lang w:val="el-GR" w:eastAsia="el-GR"/>
        </w:rPr>
        <w:t>Βαρώνου</w:t>
      </w:r>
      <w:proofErr w:type="spellEnd"/>
      <w:r>
        <w:rPr>
          <w:rFonts w:ascii="Palatino Linotype" w:eastAsia="Times New Roman" w:hAnsi="Palatino Linotype" w:cs="Times New Roman"/>
          <w:bCs/>
          <w:lang w:val="el-GR" w:eastAsia="el-GR"/>
        </w:rPr>
        <w:t xml:space="preserve"> Μινχάουζεν». </w:t>
      </w:r>
    </w:p>
    <w:p w:rsidR="003715BE" w:rsidRPr="002752DA" w:rsidRDefault="008500DC" w:rsidP="003715B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3715BE">
        <w:rPr>
          <w:rFonts w:ascii="Palatino Linotype" w:eastAsia="Times New Roman" w:hAnsi="Palatino Linotype" w:cs="Times New Roman"/>
          <w:b/>
          <w:lang w:val="el-GR" w:eastAsia="el-GR"/>
        </w:rPr>
        <w:t>της Δ’ Δημοτικού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3715BE">
        <w:rPr>
          <w:rFonts w:ascii="Palatino Linotype" w:eastAsia="Times New Roman" w:hAnsi="Palatino Linotype" w:cs="Times New Roman"/>
          <w:lang w:eastAsia="el-GR"/>
        </w:rPr>
        <w:t>o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θα </w:t>
      </w:r>
      <w:r w:rsidR="003715BE">
        <w:rPr>
          <w:rFonts w:ascii="Palatino Linotype" w:eastAsia="Times New Roman" w:hAnsi="Palatino Linotype" w:cs="Times New Roman"/>
          <w:lang w:val="el-GR" w:eastAsia="el-GR"/>
        </w:rPr>
        <w:t>μεταβούν</w:t>
      </w:r>
      <w:r w:rsidR="003715BE" w:rsidRPr="002752DA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 w:rsidR="003715BE" w:rsidRPr="002752DA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3715BE">
        <w:rPr>
          <w:rFonts w:ascii="Palatino Linotype" w:eastAsia="Times New Roman" w:hAnsi="Palatino Linotype" w:cs="Times New Roman"/>
          <w:b/>
          <w:lang w:val="el-GR" w:eastAsia="el-GR"/>
        </w:rPr>
        <w:t xml:space="preserve">Θέατρο Τέχνης Καρόλου Κουν </w:t>
      </w:r>
      <w:r w:rsidR="003715BE" w:rsidRPr="002752DA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="003715BE">
        <w:rPr>
          <w:rFonts w:ascii="Palatino Linotype" w:eastAsia="Times New Roman" w:hAnsi="Palatino Linotype" w:cs="Times New Roman"/>
          <w:bCs/>
          <w:lang w:val="el-GR" w:eastAsia="el-GR"/>
        </w:rPr>
        <w:t xml:space="preserve">τη θεατρική παράσταση «Οι φανταστικές περιπέτειες του </w:t>
      </w:r>
      <w:proofErr w:type="spellStart"/>
      <w:r w:rsidR="003715BE">
        <w:rPr>
          <w:rFonts w:ascii="Palatino Linotype" w:eastAsia="Times New Roman" w:hAnsi="Palatino Linotype" w:cs="Times New Roman"/>
          <w:bCs/>
          <w:lang w:val="el-GR" w:eastAsia="el-GR"/>
        </w:rPr>
        <w:t>Βαρώνου</w:t>
      </w:r>
      <w:proofErr w:type="spellEnd"/>
      <w:r w:rsidR="003715BE">
        <w:rPr>
          <w:rFonts w:ascii="Palatino Linotype" w:eastAsia="Times New Roman" w:hAnsi="Palatino Linotype" w:cs="Times New Roman"/>
          <w:bCs/>
          <w:lang w:val="el-GR" w:eastAsia="el-GR"/>
        </w:rPr>
        <w:t xml:space="preserve"> Μινχάουζεν». </w:t>
      </w:r>
    </w:p>
    <w:p w:rsidR="008500DC" w:rsidRPr="003715BE" w:rsidRDefault="008500DC" w:rsidP="003715B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3715BE">
        <w:rPr>
          <w:rFonts w:ascii="Palatino Linotype" w:eastAsia="Times New Roman" w:hAnsi="Palatino Linotype" w:cs="Times New Roman"/>
          <w:b/>
          <w:lang w:val="el-GR" w:eastAsia="el-GR"/>
        </w:rPr>
        <w:t>της Ε’ Δημοτικού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3715BE">
        <w:rPr>
          <w:rFonts w:ascii="Palatino Linotype" w:eastAsia="Times New Roman" w:hAnsi="Palatino Linotype" w:cs="Times New Roman"/>
          <w:lang w:eastAsia="el-GR"/>
        </w:rPr>
        <w:t>o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θα μεταβούν, συνοδεία των δασκάλων τους, </w:t>
      </w:r>
      <w:r w:rsidRPr="003715BE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3715BE">
        <w:rPr>
          <w:rFonts w:ascii="Palatino Linotype" w:eastAsia="Times New Roman" w:hAnsi="Palatino Linotype" w:cs="Times New Roman"/>
          <w:b/>
          <w:lang w:val="el-GR" w:eastAsia="el-GR"/>
        </w:rPr>
        <w:t>Μέγαρο Μουσικής</w:t>
      </w:r>
      <w:r w:rsidRPr="003715BE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Pr="003715BE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τη </w:t>
      </w:r>
      <w:proofErr w:type="spellStart"/>
      <w:r w:rsidR="003715BE">
        <w:rPr>
          <w:rFonts w:ascii="Palatino Linotype" w:eastAsia="Times New Roman" w:hAnsi="Palatino Linotype" w:cs="Times New Roman"/>
          <w:bCs/>
          <w:lang w:val="el-GR" w:eastAsia="el-GR"/>
        </w:rPr>
        <w:t>μουσικο</w:t>
      </w:r>
      <w:r w:rsidRPr="003715BE">
        <w:rPr>
          <w:rFonts w:ascii="Palatino Linotype" w:eastAsia="Times New Roman" w:hAnsi="Palatino Linotype" w:cs="Times New Roman"/>
          <w:bCs/>
          <w:lang w:val="el-GR" w:eastAsia="el-GR"/>
        </w:rPr>
        <w:t>θεατρική</w:t>
      </w:r>
      <w:proofErr w:type="spellEnd"/>
      <w:r w:rsidRPr="003715BE">
        <w:rPr>
          <w:rFonts w:ascii="Palatino Linotype" w:eastAsia="Times New Roman" w:hAnsi="Palatino Linotype" w:cs="Times New Roman"/>
          <w:bCs/>
          <w:lang w:val="el-GR" w:eastAsia="el-GR"/>
        </w:rPr>
        <w:t xml:space="preserve"> παράσταση «</w:t>
      </w:r>
      <w:r w:rsidR="003715BE">
        <w:rPr>
          <w:rFonts w:ascii="Palatino Linotype" w:eastAsia="Times New Roman" w:hAnsi="Palatino Linotype" w:cs="Times New Roman"/>
          <w:bCs/>
          <w:lang w:val="el-GR" w:eastAsia="el-GR"/>
        </w:rPr>
        <w:t>Ο γύρος του κόσμου σε 80 μέρες</w:t>
      </w:r>
      <w:r w:rsidRPr="003715BE">
        <w:rPr>
          <w:rFonts w:ascii="Palatino Linotype" w:eastAsia="Times New Roman" w:hAnsi="Palatino Linotype" w:cs="Times New Roman"/>
          <w:bCs/>
          <w:lang w:val="el-GR" w:eastAsia="el-GR"/>
        </w:rPr>
        <w:t xml:space="preserve">». </w:t>
      </w:r>
    </w:p>
    <w:p w:rsidR="008500DC" w:rsidRPr="003715BE" w:rsidRDefault="008500DC" w:rsidP="003715BE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574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Pr="003715BE">
        <w:rPr>
          <w:rFonts w:ascii="Palatino Linotype" w:eastAsia="Times New Roman" w:hAnsi="Palatino Linotype" w:cs="Times New Roman"/>
          <w:b/>
          <w:lang w:val="el-GR" w:eastAsia="el-GR"/>
        </w:rPr>
        <w:t>της ΣΤ’ Δημοτικού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>, στ</w:t>
      </w:r>
      <w:r w:rsidRPr="003715BE">
        <w:rPr>
          <w:rFonts w:ascii="Palatino Linotype" w:eastAsia="Times New Roman" w:hAnsi="Palatino Linotype" w:cs="Times New Roman"/>
          <w:lang w:eastAsia="el-GR"/>
        </w:rPr>
        <w:t>o</w:t>
      </w:r>
      <w:r w:rsidRPr="003715BE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</w:t>
      </w:r>
      <w:r w:rsidR="003715BE" w:rsidRPr="003715BE">
        <w:rPr>
          <w:rFonts w:ascii="Palatino Linotype" w:eastAsia="Times New Roman" w:hAnsi="Palatino Linotype" w:cs="Times New Roman"/>
          <w:lang w:val="el-GR" w:eastAsia="el-GR"/>
        </w:rPr>
        <w:t xml:space="preserve">μεταβούν, συνοδεία των δασκάλων τους, </w:t>
      </w:r>
      <w:r w:rsidR="003715BE" w:rsidRPr="003715BE">
        <w:rPr>
          <w:rFonts w:ascii="Palatino Linotype" w:eastAsia="Times New Roman" w:hAnsi="Palatino Linotype" w:cs="Times New Roman"/>
          <w:b/>
          <w:lang w:val="el-GR" w:eastAsia="el-GR"/>
        </w:rPr>
        <w:t xml:space="preserve">στο </w:t>
      </w:r>
      <w:r w:rsidR="003715BE">
        <w:rPr>
          <w:rFonts w:ascii="Palatino Linotype" w:eastAsia="Times New Roman" w:hAnsi="Palatino Linotype" w:cs="Times New Roman"/>
          <w:b/>
          <w:lang w:val="el-GR" w:eastAsia="el-GR"/>
        </w:rPr>
        <w:t>Μέγαρο Μουσικής</w:t>
      </w:r>
      <w:r w:rsidR="003715BE" w:rsidRPr="003715BE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="003715BE" w:rsidRPr="003715BE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τη </w:t>
      </w:r>
      <w:proofErr w:type="spellStart"/>
      <w:r w:rsidR="003715BE">
        <w:rPr>
          <w:rFonts w:ascii="Palatino Linotype" w:eastAsia="Times New Roman" w:hAnsi="Palatino Linotype" w:cs="Times New Roman"/>
          <w:bCs/>
          <w:lang w:val="el-GR" w:eastAsia="el-GR"/>
        </w:rPr>
        <w:t>μουσικο</w:t>
      </w:r>
      <w:r w:rsidR="003715BE" w:rsidRPr="003715BE">
        <w:rPr>
          <w:rFonts w:ascii="Palatino Linotype" w:eastAsia="Times New Roman" w:hAnsi="Palatino Linotype" w:cs="Times New Roman"/>
          <w:bCs/>
          <w:lang w:val="el-GR" w:eastAsia="el-GR"/>
        </w:rPr>
        <w:t>θεατρική</w:t>
      </w:r>
      <w:proofErr w:type="spellEnd"/>
      <w:r w:rsidR="003715BE" w:rsidRPr="003715BE">
        <w:rPr>
          <w:rFonts w:ascii="Palatino Linotype" w:eastAsia="Times New Roman" w:hAnsi="Palatino Linotype" w:cs="Times New Roman"/>
          <w:bCs/>
          <w:lang w:val="el-GR" w:eastAsia="el-GR"/>
        </w:rPr>
        <w:t xml:space="preserve"> παράσταση «</w:t>
      </w:r>
      <w:r w:rsidR="003715BE">
        <w:rPr>
          <w:rFonts w:ascii="Palatino Linotype" w:eastAsia="Times New Roman" w:hAnsi="Palatino Linotype" w:cs="Times New Roman"/>
          <w:bCs/>
          <w:lang w:val="el-GR" w:eastAsia="el-GR"/>
        </w:rPr>
        <w:t>Ο γύρος του κόσμου σε 80 μέρες</w:t>
      </w:r>
      <w:r w:rsidR="003715BE" w:rsidRPr="003715BE">
        <w:rPr>
          <w:rFonts w:ascii="Palatino Linotype" w:eastAsia="Times New Roman" w:hAnsi="Palatino Linotype" w:cs="Times New Roman"/>
          <w:bCs/>
          <w:lang w:val="el-GR" w:eastAsia="el-GR"/>
        </w:rPr>
        <w:t xml:space="preserve">». </w:t>
      </w:r>
    </w:p>
    <w:p w:rsidR="008500DC" w:rsidRDefault="008500DC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</w:p>
    <w:p w:rsidR="008500DC" w:rsidRDefault="008500DC" w:rsidP="003715BE">
      <w:pPr>
        <w:spacing w:after="0"/>
        <w:ind w:left="-426" w:right="-574"/>
        <w:jc w:val="both"/>
        <w:rPr>
          <w:rFonts w:ascii="Palatino Linotype" w:hAnsi="Palatino Linotype"/>
          <w:u w:val="single"/>
          <w:lang w:val="el-GR"/>
        </w:rPr>
      </w:pPr>
      <w:r>
        <w:rPr>
          <w:rFonts w:ascii="Palatino Linotype" w:hAnsi="Palatino Linotype"/>
          <w:u w:val="single"/>
          <w:lang w:val="el-GR"/>
        </w:rPr>
        <w:t xml:space="preserve">Παρασκευή </w:t>
      </w:r>
      <w:r w:rsidR="003715BE">
        <w:rPr>
          <w:rFonts w:ascii="Palatino Linotype" w:hAnsi="Palatino Linotype"/>
          <w:u w:val="single"/>
          <w:lang w:val="el-GR"/>
        </w:rPr>
        <w:t>29</w:t>
      </w:r>
      <w:r>
        <w:rPr>
          <w:rFonts w:ascii="Palatino Linotype" w:hAnsi="Palatino Linotype"/>
          <w:u w:val="single"/>
          <w:lang w:val="el-GR"/>
        </w:rPr>
        <w:t xml:space="preserve"> Ιανουαρίου 201</w:t>
      </w:r>
      <w:r w:rsidR="003715BE">
        <w:rPr>
          <w:rFonts w:ascii="Palatino Linotype" w:hAnsi="Palatino Linotype"/>
          <w:u w:val="single"/>
          <w:lang w:val="el-GR"/>
        </w:rPr>
        <w:t>6</w:t>
      </w:r>
    </w:p>
    <w:p w:rsidR="008500DC" w:rsidRPr="00E3670B" w:rsidRDefault="008500DC" w:rsidP="003715BE">
      <w:pPr>
        <w:spacing w:after="0"/>
        <w:ind w:left="-426" w:right="-574"/>
        <w:jc w:val="both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lastRenderedPageBreak/>
        <w:t>Εορτ</w:t>
      </w:r>
      <w:r w:rsidR="003715BE">
        <w:rPr>
          <w:rFonts w:ascii="Palatino Linotype" w:hAnsi="Palatino Linotype"/>
          <w:lang w:val="el-GR"/>
        </w:rPr>
        <w:t>ασμός</w:t>
      </w:r>
      <w:r>
        <w:rPr>
          <w:rFonts w:ascii="Palatino Linotype" w:hAnsi="Palatino Linotype"/>
          <w:lang w:val="el-GR"/>
        </w:rPr>
        <w:t xml:space="preserve"> των Τριών Ιεραρχών, Αγίων Προστατών της Παιδείας και των Γραμμάτων. </w:t>
      </w:r>
    </w:p>
    <w:sectPr w:rsidR="008500DC" w:rsidRPr="00E3670B" w:rsidSect="003715BE">
      <w:headerReference w:type="default" r:id="rId9"/>
      <w:headerReference w:type="first" r:id="rId10"/>
      <w:footerReference w:type="first" r:id="rId11"/>
      <w:pgSz w:w="11900" w:h="16840"/>
      <w:pgMar w:top="33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AB" w:rsidRDefault="009F3DAB">
      <w:pPr>
        <w:spacing w:after="0"/>
      </w:pPr>
      <w:r>
        <w:separator/>
      </w:r>
    </w:p>
  </w:endnote>
  <w:endnote w:type="continuationSeparator" w:id="0">
    <w:p w:rsidR="009F3DAB" w:rsidRDefault="009F3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EAPFPM+Arial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Pr="00124A7B" w:rsidRDefault="00C92397" w:rsidP="00A05544">
    <w:pPr>
      <w:pStyle w:val="Footer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Footer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anagennisi.edu.gr</w:t>
    </w:r>
    <w:proofErr w:type="spellEnd"/>
  </w:p>
  <w:p w:rsidR="00124A7B" w:rsidRPr="00124A7B" w:rsidRDefault="00C92397" w:rsidP="00A05544">
    <w:pPr>
      <w:pStyle w:val="Footer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AB" w:rsidRDefault="009F3DAB">
      <w:pPr>
        <w:spacing w:after="0"/>
      </w:pPr>
      <w:r>
        <w:separator/>
      </w:r>
    </w:p>
  </w:footnote>
  <w:footnote w:type="continuationSeparator" w:id="0">
    <w:p w:rsidR="009F3DAB" w:rsidRDefault="009F3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5C" w:rsidRPr="00B0665C" w:rsidRDefault="002705F1" w:rsidP="002E3778">
    <w:pPr>
      <w:pStyle w:val="Header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  <w:r>
      <w:rPr>
        <w:noProof/>
        <w:lang w:val="el-GR" w:eastAsia="zh-CN"/>
      </w:rPr>
      <w:drawing>
        <wp:inline distT="0" distB="0" distL="0" distR="0" wp14:anchorId="60617A6A" wp14:editId="619A432D">
          <wp:extent cx="952500" cy="952500"/>
          <wp:effectExtent l="0" t="0" r="0" b="0"/>
          <wp:docPr id="4" name="Εικόνα 4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97" w:rsidRDefault="002705F1" w:rsidP="00C92397">
    <w:pPr>
      <w:pStyle w:val="Header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zh-CN"/>
      </w:rPr>
      <w:drawing>
        <wp:inline distT="0" distB="0" distL="0" distR="0" wp14:anchorId="558718F0" wp14:editId="054C3238">
          <wp:extent cx="1291590" cy="1291590"/>
          <wp:effectExtent l="0" t="0" r="0" b="0"/>
          <wp:docPr id="5" name="Εικόνα 5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A63C3"/>
    <w:multiLevelType w:val="hybridMultilevel"/>
    <w:tmpl w:val="FD043BB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3"/>
  </w:num>
  <w:num w:numId="8">
    <w:abstractNumId w:val="13"/>
  </w:num>
  <w:num w:numId="9">
    <w:abstractNumId w:val="2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1C"/>
    <w:rsid w:val="00003076"/>
    <w:rsid w:val="0004020A"/>
    <w:rsid w:val="00065CB8"/>
    <w:rsid w:val="00066390"/>
    <w:rsid w:val="000F5DFA"/>
    <w:rsid w:val="0012496D"/>
    <w:rsid w:val="00124A7B"/>
    <w:rsid w:val="001623AF"/>
    <w:rsid w:val="001724D6"/>
    <w:rsid w:val="00174860"/>
    <w:rsid w:val="00193D99"/>
    <w:rsid w:val="001C7AB9"/>
    <w:rsid w:val="00213F91"/>
    <w:rsid w:val="00261DEE"/>
    <w:rsid w:val="00263DCB"/>
    <w:rsid w:val="002705F1"/>
    <w:rsid w:val="002752DA"/>
    <w:rsid w:val="00284C0C"/>
    <w:rsid w:val="002C161E"/>
    <w:rsid w:val="002E3778"/>
    <w:rsid w:val="00326D00"/>
    <w:rsid w:val="003311F1"/>
    <w:rsid w:val="003715BE"/>
    <w:rsid w:val="003A5C2D"/>
    <w:rsid w:val="003B603B"/>
    <w:rsid w:val="003B683B"/>
    <w:rsid w:val="003E0376"/>
    <w:rsid w:val="00406395"/>
    <w:rsid w:val="00411FD0"/>
    <w:rsid w:val="004348EA"/>
    <w:rsid w:val="0049171F"/>
    <w:rsid w:val="004A2ED5"/>
    <w:rsid w:val="004B45C5"/>
    <w:rsid w:val="004B5EBE"/>
    <w:rsid w:val="004C23C7"/>
    <w:rsid w:val="005404A4"/>
    <w:rsid w:val="00557977"/>
    <w:rsid w:val="00574628"/>
    <w:rsid w:val="00587CCC"/>
    <w:rsid w:val="005956F5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DE9"/>
    <w:rsid w:val="006A3361"/>
    <w:rsid w:val="006D28E5"/>
    <w:rsid w:val="006D68A5"/>
    <w:rsid w:val="006E7D70"/>
    <w:rsid w:val="00710766"/>
    <w:rsid w:val="007378F7"/>
    <w:rsid w:val="007963B4"/>
    <w:rsid w:val="007B7C3B"/>
    <w:rsid w:val="007E6888"/>
    <w:rsid w:val="00801575"/>
    <w:rsid w:val="0080720B"/>
    <w:rsid w:val="00810775"/>
    <w:rsid w:val="008365DB"/>
    <w:rsid w:val="00842F6D"/>
    <w:rsid w:val="008500DC"/>
    <w:rsid w:val="0088752E"/>
    <w:rsid w:val="008D3C5D"/>
    <w:rsid w:val="00900DC1"/>
    <w:rsid w:val="00912DC9"/>
    <w:rsid w:val="00982F1D"/>
    <w:rsid w:val="009844E6"/>
    <w:rsid w:val="009A3E56"/>
    <w:rsid w:val="009B70F2"/>
    <w:rsid w:val="009F3DAB"/>
    <w:rsid w:val="00A05544"/>
    <w:rsid w:val="00A35BF9"/>
    <w:rsid w:val="00A4611C"/>
    <w:rsid w:val="00A53508"/>
    <w:rsid w:val="00A5462F"/>
    <w:rsid w:val="00A93CFB"/>
    <w:rsid w:val="00AC1E07"/>
    <w:rsid w:val="00AE1752"/>
    <w:rsid w:val="00AF080A"/>
    <w:rsid w:val="00B0665C"/>
    <w:rsid w:val="00B24B43"/>
    <w:rsid w:val="00B379EF"/>
    <w:rsid w:val="00B645A1"/>
    <w:rsid w:val="00B737B8"/>
    <w:rsid w:val="00B86D45"/>
    <w:rsid w:val="00BF1372"/>
    <w:rsid w:val="00C50AD7"/>
    <w:rsid w:val="00C75FD6"/>
    <w:rsid w:val="00C92397"/>
    <w:rsid w:val="00C95628"/>
    <w:rsid w:val="00CF5F10"/>
    <w:rsid w:val="00D25961"/>
    <w:rsid w:val="00D40CD0"/>
    <w:rsid w:val="00D54C70"/>
    <w:rsid w:val="00DD2AC3"/>
    <w:rsid w:val="00DF07A8"/>
    <w:rsid w:val="00DF2996"/>
    <w:rsid w:val="00DF3F7E"/>
    <w:rsid w:val="00E17ECF"/>
    <w:rsid w:val="00E40917"/>
    <w:rsid w:val="00E415FD"/>
    <w:rsid w:val="00E635A1"/>
    <w:rsid w:val="00E92FFB"/>
    <w:rsid w:val="00E96FEF"/>
    <w:rsid w:val="00ED46E0"/>
    <w:rsid w:val="00F11AC3"/>
    <w:rsid w:val="00F201FE"/>
    <w:rsid w:val="00F24F28"/>
    <w:rsid w:val="00F338E2"/>
    <w:rsid w:val="00F758FE"/>
    <w:rsid w:val="00FB36DA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353B-311B-4C02-8E6E-25056D04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nectar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atelie3</dc:creator>
  <cp:lastModifiedBy>hp</cp:lastModifiedBy>
  <cp:revision>2</cp:revision>
  <cp:lastPrinted>2016-01-13T09:43:00Z</cp:lastPrinted>
  <dcterms:created xsi:type="dcterms:W3CDTF">2016-01-25T11:57:00Z</dcterms:created>
  <dcterms:modified xsi:type="dcterms:W3CDTF">2016-01-25T11:57:00Z</dcterms:modified>
</cp:coreProperties>
</file>