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DB" w:rsidRDefault="00A93146" w:rsidP="00A93146">
      <w:pPr>
        <w:spacing w:line="240" w:lineRule="auto"/>
        <w:jc w:val="center"/>
      </w:pPr>
      <w:r>
        <w:t>Σενάριο μαθήματος</w:t>
      </w:r>
    </w:p>
    <w:p w:rsidR="00A93146" w:rsidRDefault="00A93146" w:rsidP="00A93146">
      <w:pPr>
        <w:spacing w:line="240" w:lineRule="auto"/>
        <w:jc w:val="center"/>
      </w:pPr>
      <w:r>
        <w:t>«Το χαρούμενο λιβάδι», β’ τεύχος, Βιβλίο Γλώσσας</w:t>
      </w:r>
    </w:p>
    <w:p w:rsidR="00A93146" w:rsidRDefault="00A93146" w:rsidP="00A93146">
      <w:pPr>
        <w:spacing w:line="240" w:lineRule="auto"/>
        <w:jc w:val="center"/>
      </w:pPr>
      <w:r>
        <w:t>Γ’ δημοτικού</w:t>
      </w:r>
    </w:p>
    <w:p w:rsidR="007E1A13" w:rsidRDefault="007E1A13" w:rsidP="00A93146">
      <w:pPr>
        <w:spacing w:line="240" w:lineRule="auto"/>
        <w:jc w:val="both"/>
      </w:pPr>
      <w:r>
        <w:t xml:space="preserve">Συντελεστές: </w:t>
      </w:r>
      <w:proofErr w:type="spellStart"/>
      <w:r w:rsidR="00372A6A">
        <w:t>Μπούνταλη</w:t>
      </w:r>
      <w:proofErr w:type="spellEnd"/>
      <w:r w:rsidR="00372A6A">
        <w:t xml:space="preserve"> Αλεξάνδρα, Δασκάλα 13</w:t>
      </w:r>
      <w:r w:rsidR="00372A6A" w:rsidRPr="00372A6A">
        <w:rPr>
          <w:vertAlign w:val="superscript"/>
        </w:rPr>
        <w:t>ου</w:t>
      </w:r>
      <w:r w:rsidR="00372A6A">
        <w:t xml:space="preserve"> Δ.Σ.</w:t>
      </w:r>
    </w:p>
    <w:p w:rsidR="00372A6A" w:rsidRDefault="00372A6A" w:rsidP="00A93146">
      <w:pPr>
        <w:spacing w:line="240" w:lineRule="auto"/>
        <w:jc w:val="both"/>
      </w:pPr>
      <w:r>
        <w:t xml:space="preserve">                         </w:t>
      </w:r>
      <w:proofErr w:type="spellStart"/>
      <w:r>
        <w:t>Παναγοπούλου</w:t>
      </w:r>
      <w:proofErr w:type="spellEnd"/>
      <w:r>
        <w:t xml:space="preserve"> Αναστασία, Δασκάλα 13</w:t>
      </w:r>
      <w:r w:rsidRPr="00372A6A">
        <w:rPr>
          <w:vertAlign w:val="superscript"/>
        </w:rPr>
        <w:t>ου</w:t>
      </w:r>
      <w:r>
        <w:t xml:space="preserve"> Δ.Σ.</w:t>
      </w:r>
    </w:p>
    <w:p w:rsidR="00372A6A" w:rsidRDefault="00372A6A" w:rsidP="00A93146">
      <w:pPr>
        <w:spacing w:line="240" w:lineRule="auto"/>
        <w:jc w:val="both"/>
      </w:pPr>
      <w:r>
        <w:t xml:space="preserve">                         Θεοδωρίδου Αλεξάνδρα, Δασκάλα 21</w:t>
      </w:r>
      <w:r w:rsidRPr="00372A6A">
        <w:rPr>
          <w:vertAlign w:val="superscript"/>
        </w:rPr>
        <w:t>ου</w:t>
      </w:r>
      <w:r>
        <w:t xml:space="preserve"> Δ.Σ.</w:t>
      </w:r>
    </w:p>
    <w:p w:rsidR="00372A6A" w:rsidRDefault="00372A6A" w:rsidP="00A93146">
      <w:pPr>
        <w:spacing w:line="240" w:lineRule="auto"/>
        <w:jc w:val="both"/>
      </w:pPr>
      <w:r>
        <w:t xml:space="preserve">                         Μαρινοπούλου Μαρία, Δασκάλα 21</w:t>
      </w:r>
      <w:r w:rsidRPr="00372A6A">
        <w:rPr>
          <w:vertAlign w:val="superscript"/>
        </w:rPr>
        <w:t>ου</w:t>
      </w:r>
      <w:r>
        <w:t xml:space="preserve"> Δ.Σ.</w:t>
      </w:r>
      <w:bookmarkStart w:id="0" w:name="_GoBack"/>
      <w:bookmarkEnd w:id="0"/>
    </w:p>
    <w:p w:rsidR="00372A6A" w:rsidRDefault="00372A6A" w:rsidP="00A93146">
      <w:pPr>
        <w:spacing w:line="240" w:lineRule="auto"/>
        <w:jc w:val="both"/>
      </w:pPr>
      <w:r>
        <w:t xml:space="preserve">                        </w:t>
      </w:r>
    </w:p>
    <w:p w:rsidR="00A93146" w:rsidRDefault="00A93146" w:rsidP="00A93146">
      <w:pPr>
        <w:spacing w:line="240" w:lineRule="auto"/>
        <w:jc w:val="both"/>
      </w:pPr>
      <w:r>
        <w:t>Διάρκεια: 4 ώρες</w:t>
      </w:r>
    </w:p>
    <w:p w:rsidR="00A93146" w:rsidRDefault="00A93146" w:rsidP="00A93146">
      <w:pPr>
        <w:spacing w:line="240" w:lineRule="auto"/>
        <w:jc w:val="both"/>
      </w:pPr>
    </w:p>
    <w:p w:rsidR="00A93146" w:rsidRDefault="00A93146" w:rsidP="00A93146">
      <w:pPr>
        <w:spacing w:line="240" w:lineRule="auto"/>
        <w:jc w:val="both"/>
        <w:rPr>
          <w:u w:val="single"/>
        </w:rPr>
      </w:pPr>
      <w:r w:rsidRPr="00A93146">
        <w:rPr>
          <w:u w:val="single"/>
        </w:rPr>
        <w:t>Στόχοι</w:t>
      </w:r>
    </w:p>
    <w:p w:rsidR="00A93146" w:rsidRPr="00A93146" w:rsidRDefault="00A93146" w:rsidP="00A93146">
      <w:pPr>
        <w:pStyle w:val="ListParagraph"/>
        <w:numPr>
          <w:ilvl w:val="0"/>
          <w:numId w:val="1"/>
        </w:numPr>
        <w:spacing w:line="240" w:lineRule="auto"/>
        <w:jc w:val="both"/>
        <w:rPr>
          <w:u w:val="single"/>
        </w:rPr>
      </w:pPr>
      <w:r>
        <w:t>Να ανακαλύψουν την έννοια της διαφορετικότητας προσεγγίζοντας τους ήρωες του κειμένου.</w:t>
      </w:r>
    </w:p>
    <w:p w:rsidR="00A93146" w:rsidRPr="00A93146" w:rsidRDefault="00A93146" w:rsidP="00A93146">
      <w:pPr>
        <w:pStyle w:val="ListParagraph"/>
        <w:numPr>
          <w:ilvl w:val="0"/>
          <w:numId w:val="1"/>
        </w:numPr>
        <w:spacing w:line="240" w:lineRule="auto"/>
        <w:jc w:val="both"/>
        <w:rPr>
          <w:u w:val="single"/>
        </w:rPr>
      </w:pPr>
      <w:r>
        <w:t>Να εντοπίσουν ομοιότητες και διαφορές και να μπορούν να τις κατηγοριοποιούν ως προς τη σπουδαιότητά τους.</w:t>
      </w:r>
    </w:p>
    <w:p w:rsidR="00A93146" w:rsidRPr="00A93146" w:rsidRDefault="00A93146" w:rsidP="00A93146">
      <w:pPr>
        <w:pStyle w:val="ListParagraph"/>
        <w:numPr>
          <w:ilvl w:val="0"/>
          <w:numId w:val="1"/>
        </w:numPr>
        <w:spacing w:line="240" w:lineRule="auto"/>
        <w:jc w:val="both"/>
        <w:rPr>
          <w:u w:val="single"/>
        </w:rPr>
      </w:pPr>
      <w:r>
        <w:t>Να προσδιορίσουν τη θέση του διαφορετικού μέσα στην ομάδα, επισημαίνοντας τις θετικές διαστάσεις της ποικιλομορφίας.</w:t>
      </w:r>
    </w:p>
    <w:p w:rsidR="00A93146" w:rsidRPr="00A93146" w:rsidRDefault="00A93146" w:rsidP="00A93146">
      <w:pPr>
        <w:pStyle w:val="ListParagraph"/>
        <w:numPr>
          <w:ilvl w:val="0"/>
          <w:numId w:val="1"/>
        </w:numPr>
        <w:spacing w:line="240" w:lineRule="auto"/>
        <w:jc w:val="both"/>
        <w:rPr>
          <w:u w:val="single"/>
        </w:rPr>
      </w:pPr>
      <w:r>
        <w:t>Να αναπτύξουν στάσεις και αξίες θετικές απέναντι στην διαφορετικότητα, ενδυναμώνοντας την ενσυναίσθησή τους ως προς αυτή.</w:t>
      </w:r>
    </w:p>
    <w:p w:rsidR="00A93146" w:rsidRPr="00A93146" w:rsidRDefault="00A93146" w:rsidP="00A93146">
      <w:pPr>
        <w:pStyle w:val="ListParagraph"/>
        <w:numPr>
          <w:ilvl w:val="0"/>
          <w:numId w:val="1"/>
        </w:numPr>
        <w:spacing w:line="240" w:lineRule="auto"/>
        <w:jc w:val="both"/>
        <w:rPr>
          <w:u w:val="single"/>
        </w:rPr>
      </w:pPr>
      <w:r>
        <w:t>Να εξηγούν και να αναδεικνύουν εικαστικά της ομορφιά της διαφορετικότητας.</w:t>
      </w:r>
    </w:p>
    <w:p w:rsidR="00A93146" w:rsidRPr="00A93146" w:rsidRDefault="00A93146" w:rsidP="00A93146">
      <w:pPr>
        <w:pStyle w:val="ListParagraph"/>
        <w:numPr>
          <w:ilvl w:val="0"/>
          <w:numId w:val="1"/>
        </w:numPr>
        <w:spacing w:line="240" w:lineRule="auto"/>
        <w:jc w:val="both"/>
        <w:rPr>
          <w:u w:val="single"/>
        </w:rPr>
      </w:pPr>
      <w:r>
        <w:t>Να αναπαριστούν και να παίζουν θεατρικά παιχνίδια με εναλλαγές ρόλων (τυφλός οδηγός, τεχνική της θεατρικής καρέκλας και του τούνελ της συνείδησης).</w:t>
      </w:r>
    </w:p>
    <w:p w:rsidR="00A93146" w:rsidRPr="00A93146" w:rsidRDefault="00A93146" w:rsidP="00382A70">
      <w:pPr>
        <w:pStyle w:val="ListParagraph"/>
        <w:numPr>
          <w:ilvl w:val="0"/>
          <w:numId w:val="1"/>
        </w:numPr>
        <w:spacing w:line="240" w:lineRule="auto"/>
        <w:jc w:val="both"/>
        <w:rPr>
          <w:u w:val="single"/>
        </w:rPr>
      </w:pPr>
      <w:r>
        <w:t>Να μπορούν μέσω του διαλόγου να δομήσουν σωστά τα επιχειρήματά τους ώστε να παρουσιάσουν και να υποστηρίξουν της άποψή τους απέναντι σε κοινό.</w:t>
      </w:r>
    </w:p>
    <w:p w:rsidR="00A93146" w:rsidRPr="00A93146" w:rsidRDefault="00A93146" w:rsidP="00A93146">
      <w:pPr>
        <w:pStyle w:val="ListParagraph"/>
        <w:numPr>
          <w:ilvl w:val="0"/>
          <w:numId w:val="1"/>
        </w:numPr>
        <w:spacing w:line="240" w:lineRule="auto"/>
        <w:jc w:val="both"/>
        <w:rPr>
          <w:u w:val="single"/>
        </w:rPr>
      </w:pPr>
      <w:r>
        <w:t>Να μπορούν να αναγνωρίσουν συνώνυμες και σύνθετες λέξεις και να τις επεξεργαστούν σε κείμενο.</w:t>
      </w:r>
    </w:p>
    <w:p w:rsidR="00A93146" w:rsidRDefault="00A93146" w:rsidP="00A93146">
      <w:pPr>
        <w:spacing w:line="240" w:lineRule="auto"/>
        <w:jc w:val="both"/>
        <w:rPr>
          <w:u w:val="single"/>
        </w:rPr>
      </w:pPr>
    </w:p>
    <w:p w:rsidR="00A93146" w:rsidRDefault="00A93146" w:rsidP="00A93146">
      <w:pPr>
        <w:spacing w:line="240" w:lineRule="auto"/>
        <w:jc w:val="both"/>
        <w:rPr>
          <w:u w:val="single"/>
        </w:rPr>
      </w:pPr>
      <w:r>
        <w:rPr>
          <w:u w:val="single"/>
        </w:rPr>
        <w:t>Εργασίες – Δραστηριότητες</w:t>
      </w:r>
    </w:p>
    <w:p w:rsidR="00A93146" w:rsidRDefault="00A93146" w:rsidP="00A93146">
      <w:pPr>
        <w:pStyle w:val="ListParagraph"/>
        <w:numPr>
          <w:ilvl w:val="0"/>
          <w:numId w:val="2"/>
        </w:numPr>
        <w:spacing w:line="240" w:lineRule="auto"/>
        <w:jc w:val="both"/>
      </w:pPr>
      <w:r w:rsidRPr="00A93146">
        <w:t xml:space="preserve">Θεατρική ανάγνωση </w:t>
      </w:r>
      <w:r>
        <w:t>του κειμένου από τους μαθητές με διανομή ρόλων.</w:t>
      </w:r>
    </w:p>
    <w:p w:rsidR="00A93146" w:rsidRDefault="00A93146" w:rsidP="00A93146">
      <w:pPr>
        <w:pStyle w:val="ListParagraph"/>
        <w:numPr>
          <w:ilvl w:val="0"/>
          <w:numId w:val="2"/>
        </w:numPr>
        <w:spacing w:line="240" w:lineRule="auto"/>
        <w:jc w:val="both"/>
      </w:pPr>
      <w:r>
        <w:t>Ερωτήσεις 1 και 2 του «Ξεκλειδώνω το κείμενο».</w:t>
      </w:r>
    </w:p>
    <w:p w:rsidR="00A93146" w:rsidRDefault="00A93146" w:rsidP="00A93146">
      <w:pPr>
        <w:pStyle w:val="ListParagraph"/>
        <w:numPr>
          <w:ilvl w:val="0"/>
          <w:numId w:val="2"/>
        </w:numPr>
        <w:spacing w:line="240" w:lineRule="auto"/>
        <w:jc w:val="both"/>
      </w:pPr>
      <w:r>
        <w:t>Δείξε με λόγο και το σώμα σου πώς αισθάνονται οι χαρακτήρες του κειμένου.</w:t>
      </w:r>
    </w:p>
    <w:p w:rsidR="00A93146" w:rsidRDefault="009D5094" w:rsidP="00A93146">
      <w:pPr>
        <w:pStyle w:val="ListParagraph"/>
        <w:numPr>
          <w:ilvl w:val="0"/>
          <w:numId w:val="2"/>
        </w:numPr>
        <w:spacing w:line="240" w:lineRule="auto"/>
        <w:jc w:val="both"/>
      </w:pPr>
      <w:r>
        <w:t>Τι θα αισθανόσουν αν ήσουν στη θέση της παπαρούνας;</w:t>
      </w:r>
    </w:p>
    <w:p w:rsidR="009D5094" w:rsidRDefault="009D5094" w:rsidP="00A93146">
      <w:pPr>
        <w:pStyle w:val="ListParagraph"/>
        <w:numPr>
          <w:ilvl w:val="0"/>
          <w:numId w:val="2"/>
        </w:numPr>
        <w:spacing w:line="240" w:lineRule="auto"/>
        <w:jc w:val="both"/>
      </w:pPr>
      <w:r>
        <w:t>Αξιολόγησε τα επιχειρήματα που έχουν οι μαργαρίτες ως προς την αξιοπιστία τους.</w:t>
      </w:r>
    </w:p>
    <w:p w:rsidR="009D5094" w:rsidRDefault="009D5094" w:rsidP="00A93146">
      <w:pPr>
        <w:pStyle w:val="ListParagraph"/>
        <w:numPr>
          <w:ilvl w:val="0"/>
          <w:numId w:val="2"/>
        </w:numPr>
        <w:spacing w:line="240" w:lineRule="auto"/>
        <w:jc w:val="both"/>
      </w:pPr>
      <w:r>
        <w:t>Αν ήσουν κι εσύ μια μαργαρίτα του λιβαδιού, ποια θα ήταν η στάση σου και ποια επιχειρήματα θα πρόβαλες για να την υποστηρίξεις.</w:t>
      </w:r>
    </w:p>
    <w:p w:rsidR="009D5094" w:rsidRDefault="009D5094" w:rsidP="00A93146">
      <w:pPr>
        <w:pStyle w:val="ListParagraph"/>
        <w:numPr>
          <w:ilvl w:val="0"/>
          <w:numId w:val="2"/>
        </w:numPr>
        <w:spacing w:line="240" w:lineRule="auto"/>
        <w:jc w:val="both"/>
      </w:pPr>
      <w:r>
        <w:t>Απόδωσε εικαστικά την άποψη του κάθε λουλουδιού με χρώματα και εκφράσεις προσώπων.</w:t>
      </w:r>
    </w:p>
    <w:p w:rsidR="009D5094" w:rsidRDefault="009D5094" w:rsidP="00A93146">
      <w:pPr>
        <w:pStyle w:val="ListParagraph"/>
        <w:numPr>
          <w:ilvl w:val="0"/>
          <w:numId w:val="2"/>
        </w:numPr>
        <w:spacing w:line="240" w:lineRule="auto"/>
        <w:jc w:val="both"/>
      </w:pPr>
      <w:r>
        <w:t>Δείξε με το σώμα και τις εκφράσεις ή χειρονομίες σου πώς οι μαργαρίτες θα έκφραζαν τη γνώμη τους σαν συναίσθημα αν δεν μπορούσαν να μιλήσουν.</w:t>
      </w:r>
    </w:p>
    <w:p w:rsidR="009D5094" w:rsidRDefault="009D5094" w:rsidP="009D5094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Τούνελ συνείδησης: Τα παιδιά σχηματίζουν σε δυάδες με τα χέρια τους ένα τούνελ και ένα παιδί (παπαρούνα ή μαργαρίτα) διασχίζει αργά το τούνελ. Τα παιδιά – </w:t>
      </w:r>
      <w:r>
        <w:lastRenderedPageBreak/>
        <w:t>τούνελ «αφορίζουν» ένα -ένα με ερωτήσεις ή κριτική το διερχόμενο παιδί, το οποίο απαντά όπως κρίνει στους «αφορισμούς».</w:t>
      </w:r>
    </w:p>
    <w:p w:rsidR="009D5094" w:rsidRDefault="009D5094" w:rsidP="009D5094">
      <w:pPr>
        <w:pStyle w:val="ListParagraph"/>
        <w:numPr>
          <w:ilvl w:val="0"/>
          <w:numId w:val="2"/>
        </w:numPr>
        <w:spacing w:line="240" w:lineRule="auto"/>
        <w:jc w:val="both"/>
      </w:pPr>
      <w:r>
        <w:t>Χωρίζουμε την τάξη σε 4 ομάδες ( 5 ατόμων). Κάθε ομάδα επιχειρηματολογεί ως παπαρούνα ή μαργαρίτα και ένα παιδί παρουσιάζει από την έδρα την επιχειρηματολογία της ομάδας.</w:t>
      </w:r>
    </w:p>
    <w:p w:rsidR="009D5094" w:rsidRDefault="009D5094" w:rsidP="009D5094">
      <w:pPr>
        <w:pStyle w:val="ListParagraph"/>
        <w:numPr>
          <w:ilvl w:val="0"/>
          <w:numId w:val="2"/>
        </w:numPr>
        <w:spacing w:line="240" w:lineRule="auto"/>
        <w:jc w:val="both"/>
      </w:pPr>
      <w:r>
        <w:t>Εργασίες 5, 6, 8 σελ. 52 του Β. Μαθητή.</w:t>
      </w:r>
    </w:p>
    <w:p w:rsidR="009D5094" w:rsidRDefault="009D5094" w:rsidP="009D5094">
      <w:pPr>
        <w:spacing w:line="240" w:lineRule="auto"/>
        <w:jc w:val="both"/>
      </w:pPr>
    </w:p>
    <w:p w:rsidR="00382A70" w:rsidRDefault="00382A70" w:rsidP="009D5094">
      <w:pPr>
        <w:spacing w:line="240" w:lineRule="auto"/>
        <w:jc w:val="both"/>
      </w:pPr>
    </w:p>
    <w:p w:rsidR="009D5094" w:rsidRDefault="009D5094" w:rsidP="009D5094">
      <w:pPr>
        <w:spacing w:line="240" w:lineRule="auto"/>
        <w:jc w:val="both"/>
        <w:rPr>
          <w:u w:val="single"/>
        </w:rPr>
      </w:pPr>
      <w:r w:rsidRPr="009D5094">
        <w:rPr>
          <w:u w:val="single"/>
        </w:rPr>
        <w:t>Αξιολόγηση</w:t>
      </w:r>
    </w:p>
    <w:p w:rsidR="009D5094" w:rsidRPr="009D5094" w:rsidRDefault="009D5094" w:rsidP="009D5094">
      <w:pPr>
        <w:pStyle w:val="ListParagraph"/>
        <w:numPr>
          <w:ilvl w:val="0"/>
          <w:numId w:val="3"/>
        </w:numPr>
        <w:spacing w:line="240" w:lineRule="auto"/>
        <w:jc w:val="both"/>
        <w:rPr>
          <w:u w:val="single"/>
        </w:rPr>
      </w:pPr>
      <w:r>
        <w:t>Άξονες συζήτησης</w:t>
      </w:r>
    </w:p>
    <w:p w:rsidR="009D5094" w:rsidRPr="00382A70" w:rsidRDefault="009D5094" w:rsidP="009D5094">
      <w:pPr>
        <w:pStyle w:val="ListParagraph"/>
        <w:numPr>
          <w:ilvl w:val="0"/>
          <w:numId w:val="4"/>
        </w:numPr>
        <w:spacing w:line="240" w:lineRule="auto"/>
        <w:jc w:val="both"/>
        <w:rPr>
          <w:u w:val="single"/>
        </w:rPr>
      </w:pPr>
      <w:r>
        <w:t>Εντοπισμός, κατανόηση και ανοχή – αποδοχή της διαφορετικότητας μέσα από τις ποικίλες</w:t>
      </w:r>
      <w:r w:rsidR="00382A70">
        <w:t xml:space="preserve"> μορφές της στο σχολείο και την κοινωνία.</w:t>
      </w:r>
    </w:p>
    <w:p w:rsidR="00382A70" w:rsidRPr="00382A70" w:rsidRDefault="00382A70" w:rsidP="009D5094">
      <w:pPr>
        <w:pStyle w:val="ListParagraph"/>
        <w:numPr>
          <w:ilvl w:val="0"/>
          <w:numId w:val="4"/>
        </w:numPr>
        <w:spacing w:line="240" w:lineRule="auto"/>
        <w:jc w:val="both"/>
        <w:rPr>
          <w:u w:val="single"/>
        </w:rPr>
      </w:pPr>
      <w:r>
        <w:t>Εντοπισμός της προσωπικής μας διαφορετικότητας και μοναδικότητας απέναντι στην ομάδα. Συγκερασμός διαφορετικοτήτων.</w:t>
      </w:r>
    </w:p>
    <w:p w:rsidR="00382A70" w:rsidRPr="00382A70" w:rsidRDefault="00382A70" w:rsidP="009D5094">
      <w:pPr>
        <w:pStyle w:val="ListParagraph"/>
        <w:numPr>
          <w:ilvl w:val="0"/>
          <w:numId w:val="4"/>
        </w:numPr>
        <w:spacing w:line="240" w:lineRule="auto"/>
        <w:jc w:val="both"/>
        <w:rPr>
          <w:u w:val="single"/>
        </w:rPr>
      </w:pPr>
      <w:r>
        <w:t>Αναστοχασμός των απόψεών μας για τη διαφορετικότητα.</w:t>
      </w:r>
    </w:p>
    <w:p w:rsidR="00382A70" w:rsidRPr="00382A70" w:rsidRDefault="00382A70" w:rsidP="00382A70">
      <w:pPr>
        <w:pStyle w:val="ListParagraph"/>
        <w:numPr>
          <w:ilvl w:val="0"/>
          <w:numId w:val="3"/>
        </w:numPr>
        <w:spacing w:line="240" w:lineRule="auto"/>
        <w:jc w:val="both"/>
        <w:rPr>
          <w:u w:val="single"/>
        </w:rPr>
      </w:pPr>
      <w:r>
        <w:t>Συμπλήρωση και επεξεργασία ερωτηματολογίου σχετικού με την αναγνώριση, την αποδοχή της διαφορετικότητας.</w:t>
      </w:r>
    </w:p>
    <w:p w:rsidR="00382A70" w:rsidRPr="00382A70" w:rsidRDefault="00382A70" w:rsidP="00382A70">
      <w:pPr>
        <w:pStyle w:val="ListParagraph"/>
        <w:numPr>
          <w:ilvl w:val="0"/>
          <w:numId w:val="3"/>
        </w:numPr>
        <w:spacing w:line="240" w:lineRule="auto"/>
        <w:jc w:val="both"/>
        <w:rPr>
          <w:u w:val="single"/>
        </w:rPr>
      </w:pPr>
      <w:r>
        <w:t xml:space="preserve">Μετατροπή του κειμένου σε ποίημα από τα παιδιά, μελοποίησή του από το δάσκαλο Μουσικής του σχολείου και παρουσίαση του τραγουδιού για την ημέρα «Κατά του σχολικού εκφοβισμού» (6 Μαρτίου). </w:t>
      </w:r>
    </w:p>
    <w:sectPr w:rsidR="00382A70" w:rsidRPr="00382A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6CE"/>
    <w:multiLevelType w:val="hybridMultilevel"/>
    <w:tmpl w:val="41E2F4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53365"/>
    <w:multiLevelType w:val="hybridMultilevel"/>
    <w:tmpl w:val="ABBCDE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C0C46"/>
    <w:multiLevelType w:val="hybridMultilevel"/>
    <w:tmpl w:val="231667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826BE"/>
    <w:multiLevelType w:val="hybridMultilevel"/>
    <w:tmpl w:val="F14ED7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46"/>
    <w:rsid w:val="00372A6A"/>
    <w:rsid w:val="00382A70"/>
    <w:rsid w:val="00766EDB"/>
    <w:rsid w:val="007E1A13"/>
    <w:rsid w:val="009D5094"/>
    <w:rsid w:val="00A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2016-02-29T20:16:00Z</dcterms:created>
  <dcterms:modified xsi:type="dcterms:W3CDTF">2016-02-29T20:16:00Z</dcterms:modified>
</cp:coreProperties>
</file>